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1BB" w:rsidRPr="00427A14" w:rsidRDefault="00BD11BB" w:rsidP="00BD11BB">
      <w:pPr>
        <w:rPr>
          <w:color w:val="00B0F0"/>
          <w:u w:val="single"/>
          <w:lang w:val="es-ES"/>
        </w:rPr>
      </w:pPr>
      <w:r w:rsidRPr="00427A14">
        <w:rPr>
          <w:color w:val="00B0F0"/>
          <w:u w:val="single"/>
          <w:lang w:val="es-ES"/>
        </w:rPr>
        <w:t>CRITERIOS DE EVALUACIÓN</w:t>
      </w:r>
      <w:r>
        <w:rPr>
          <w:color w:val="00B0F0"/>
          <w:u w:val="single"/>
          <w:lang w:val="es-ES"/>
        </w:rPr>
        <w:t xml:space="preserve"> 1º ESO</w:t>
      </w:r>
    </w:p>
    <w:p w:rsidR="00BD11BB" w:rsidRPr="00427A14" w:rsidRDefault="00BD11BB" w:rsidP="00BD11BB">
      <w:pPr>
        <w:rPr>
          <w:color w:val="00B0F0"/>
          <w:u w:val="single"/>
          <w:lang w:val="es-ES"/>
        </w:rPr>
      </w:pPr>
    </w:p>
    <w:p w:rsidR="00BD11BB" w:rsidRPr="00427A14" w:rsidRDefault="00BD11BB" w:rsidP="00BD11BB">
      <w:pPr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1. </w:t>
      </w:r>
      <w:r w:rsidRPr="00427A14">
        <w:rPr>
          <w:b/>
          <w:sz w:val="22"/>
          <w:szCs w:val="22"/>
          <w:lang w:val="es-ES"/>
        </w:rPr>
        <w:t>Utilizar números naturales y enteros y las fracciones y decimales sencillos, sus operaciones y propiedades, para recoger, transformar e intercambiar información.</w:t>
      </w:r>
      <w:r w:rsidRPr="00427A14">
        <w:rPr>
          <w:sz w:val="22"/>
          <w:szCs w:val="22"/>
          <w:lang w:val="es-ES"/>
        </w:rPr>
        <w:t xml:space="preserve"> </w:t>
      </w:r>
    </w:p>
    <w:p w:rsidR="00BD11BB" w:rsidRPr="00427A14" w:rsidRDefault="00BD11BB" w:rsidP="00BD11BB">
      <w:pPr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Se trata de comprobar la capacidad de identificar y emplear los números y las operaciones siendo consciente de su significado y propiedades. Así pues, mediante este criterio se valorará si el alumno o la alumna es capaz de: </w:t>
      </w:r>
    </w:p>
    <w:p w:rsidR="00BD11BB" w:rsidRPr="00427A14" w:rsidRDefault="00BD11BB" w:rsidP="00BD11B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Identificar e interpretar información cuantitativa asociándola a los distintos tipos de números </w:t>
      </w:r>
    </w:p>
    <w:p w:rsidR="00BD11BB" w:rsidRPr="00427A14" w:rsidRDefault="00BD11BB" w:rsidP="00BD11B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Ordenar y representar en la recta los distintos tipos de números y emplear las operaciones entre ellos siendo conscientes de su significado </w:t>
      </w:r>
    </w:p>
    <w:p w:rsidR="00BD11BB" w:rsidRPr="00427A14" w:rsidRDefault="00BD11BB" w:rsidP="00BD11B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Encontrar, utilizando estrategias diversas, divisores y múltiplos comunes de varios números y utilizar el máximo común divisor y el mínimo común múltiplo en la resolución de problemas sencillos </w:t>
      </w:r>
    </w:p>
    <w:p w:rsidR="00BD11BB" w:rsidRPr="00427A14" w:rsidRDefault="00BD11BB" w:rsidP="00BD11B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Realizar operaciones combinadas sencillas con distintos tipos de números, respetando la jerarquía de operaciones, reconociendo su significado y expresando todo el proceso de forma ordenada y clara </w:t>
      </w:r>
    </w:p>
    <w:p w:rsidR="00BD11BB" w:rsidRPr="00427A14" w:rsidRDefault="00BD11BB" w:rsidP="00BD11B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Elegir la estrategia de cálculo más apropiada a cada situación: cálculo mental, escrito o calculadora </w:t>
      </w:r>
    </w:p>
    <w:p w:rsidR="00BD11BB" w:rsidRPr="00427A14" w:rsidRDefault="00BD11BB" w:rsidP="00BD11B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Transmitir información utilizando para ello las fracciones, los decimales y los enteros. </w:t>
      </w:r>
    </w:p>
    <w:p w:rsidR="00BD11BB" w:rsidRPr="00427A14" w:rsidRDefault="00BD11BB" w:rsidP="00BD11BB">
      <w:pPr>
        <w:rPr>
          <w:sz w:val="22"/>
          <w:szCs w:val="22"/>
          <w:lang w:val="es-ES"/>
        </w:rPr>
      </w:pPr>
    </w:p>
    <w:p w:rsidR="00BD11BB" w:rsidRPr="00427A14" w:rsidRDefault="00BD11BB" w:rsidP="00BD11BB">
      <w:pPr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2. </w:t>
      </w:r>
      <w:r w:rsidRPr="00427A14">
        <w:rPr>
          <w:b/>
          <w:sz w:val="22"/>
          <w:szCs w:val="22"/>
          <w:lang w:val="es-ES"/>
        </w:rPr>
        <w:t>Resolver problemas para los que se precise la utilización de las cuatro operaciones, con números enteros, decimales y fraccionarios, utilizando la forma de cálculo apropiada y valorando la adecuación del resultado al contexto.</w:t>
      </w:r>
      <w:r w:rsidRPr="00427A14">
        <w:rPr>
          <w:sz w:val="22"/>
          <w:szCs w:val="22"/>
          <w:lang w:val="es-ES"/>
        </w:rPr>
        <w:t xml:space="preserve"> </w:t>
      </w:r>
    </w:p>
    <w:p w:rsidR="00BD11BB" w:rsidRPr="00427A14" w:rsidRDefault="00BD11BB" w:rsidP="00BD11BB">
      <w:pPr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Se trata de valorar la capacidad para asignar a las distintas operaciones nuevos significados en la resolución de problemas cercanos al entorno del alumnado y determinar cuál de los métodos de cálculo es el adecuado. Con este criterio se valorará si el alumno o la alumna es capaz de: </w:t>
      </w:r>
    </w:p>
    <w:p w:rsidR="00BD11BB" w:rsidRPr="00427A14" w:rsidRDefault="00BD11BB" w:rsidP="00BD11B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Utilizar las distintas operaciones para interpretar de manera adecuada la información que se presenta como base para la resolución de problemas </w:t>
      </w:r>
    </w:p>
    <w:p w:rsidR="00BD11BB" w:rsidRPr="00427A14" w:rsidRDefault="00BD11BB" w:rsidP="00BD11B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Resolver problemas de enunciado relativos a la vida cotidiana donde aparezcan los distintos tipos de números y de operaciones, porcentajes y proporciones </w:t>
      </w:r>
    </w:p>
    <w:p w:rsidR="00BD11BB" w:rsidRPr="00427A14" w:rsidRDefault="00BD11BB" w:rsidP="00BD11B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Presentar el resultado de los problemas planteados de la forma más adecuada comprobando su validez </w:t>
      </w:r>
    </w:p>
    <w:p w:rsidR="00BD11BB" w:rsidRPr="00427A14" w:rsidRDefault="00BD11BB" w:rsidP="00BD11B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Elegir el método de cálculo más adecuado a cada situación. </w:t>
      </w:r>
    </w:p>
    <w:p w:rsidR="00BD11BB" w:rsidRPr="00427A14" w:rsidRDefault="00BD11BB" w:rsidP="00BD11BB">
      <w:pPr>
        <w:pStyle w:val="Prrafodelista"/>
        <w:ind w:left="0"/>
        <w:rPr>
          <w:sz w:val="22"/>
          <w:szCs w:val="22"/>
          <w:lang w:val="es-ES"/>
        </w:rPr>
      </w:pPr>
    </w:p>
    <w:p w:rsidR="00BD11BB" w:rsidRPr="00427A14" w:rsidRDefault="00BD11BB" w:rsidP="00BD11BB">
      <w:pPr>
        <w:rPr>
          <w:b/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3. </w:t>
      </w:r>
      <w:r w:rsidRPr="00427A14">
        <w:rPr>
          <w:b/>
          <w:sz w:val="22"/>
          <w:szCs w:val="22"/>
          <w:lang w:val="es-ES"/>
        </w:rPr>
        <w:t xml:space="preserve">Identificar y describir regularidades, pautas y relaciones en conjuntos de números, utilizar letras para simbolizar distintas cantidades y obtener expresiones algebraicas como síntesis en secuencias numéricas, así como el valor numérico de expresiones sencillas. </w:t>
      </w:r>
    </w:p>
    <w:p w:rsidR="00BD11BB" w:rsidRPr="00427A14" w:rsidRDefault="00BD11BB" w:rsidP="00BD11BB">
      <w:pPr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Se pretende comprobar la capacidad para percibir en un conjunto numérico aquello que es común, la secuencia lógica con que se ha construido, un criterio que permita ordenar sus elementos, y el grado de familiaridad del alumnado con las letras como elementos abstractos con los que es posible realizar operaciones, y su utilidad para expresar regularidades. Así pues, mediante este criterio se evaluará si el alumno o la alumna es capaz de: </w:t>
      </w:r>
    </w:p>
    <w:p w:rsidR="00BD11BB" w:rsidRPr="00427A14" w:rsidRDefault="00BD11BB" w:rsidP="00BD11BB">
      <w:pPr>
        <w:pStyle w:val="Prrafodelista"/>
        <w:numPr>
          <w:ilvl w:val="0"/>
          <w:numId w:val="1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>Traducir expresiones del lenguaje cotidiano al algebraico y viceversa</w:t>
      </w:r>
    </w:p>
    <w:p w:rsidR="00BD11BB" w:rsidRPr="00427A14" w:rsidRDefault="00BD11BB" w:rsidP="00BD11BB">
      <w:pPr>
        <w:pStyle w:val="Prrafodelista"/>
        <w:numPr>
          <w:ilvl w:val="0"/>
          <w:numId w:val="2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Expresar verbalmente y en forma algebraica cuando sea posible, la regularidad en un conjunto numérico </w:t>
      </w:r>
    </w:p>
    <w:p w:rsidR="00BD11BB" w:rsidRPr="00427A14" w:rsidRDefault="00BD11BB" w:rsidP="00BD11BB">
      <w:pPr>
        <w:pStyle w:val="Prrafodelista"/>
        <w:numPr>
          <w:ilvl w:val="0"/>
          <w:numId w:val="2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Realizar operaciones de sumas, restas y productos, con monomios de una variable y coeficientes enteros </w:t>
      </w:r>
    </w:p>
    <w:p w:rsidR="00BD11BB" w:rsidRPr="00427A14" w:rsidRDefault="00BD11BB" w:rsidP="00BD11BB">
      <w:pPr>
        <w:pStyle w:val="Prrafodelista"/>
        <w:numPr>
          <w:ilvl w:val="0"/>
          <w:numId w:val="2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Usar fórmulas sencillas y calcular valores numéricos de ellas. </w:t>
      </w:r>
    </w:p>
    <w:p w:rsidR="00BD11BB" w:rsidRPr="00427A14" w:rsidRDefault="00BD11BB" w:rsidP="00BD11BB">
      <w:pPr>
        <w:pStyle w:val="Prrafodelista"/>
        <w:ind w:left="0"/>
        <w:rPr>
          <w:sz w:val="22"/>
          <w:szCs w:val="22"/>
          <w:lang w:val="es-ES"/>
        </w:rPr>
      </w:pPr>
    </w:p>
    <w:p w:rsidR="00BD11BB" w:rsidRPr="00427A14" w:rsidRDefault="00BD11BB" w:rsidP="00BD11BB">
      <w:pPr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lastRenderedPageBreak/>
        <w:t xml:space="preserve">4. </w:t>
      </w:r>
      <w:r w:rsidRPr="00427A14">
        <w:rPr>
          <w:b/>
          <w:sz w:val="22"/>
          <w:szCs w:val="22"/>
          <w:lang w:val="es-ES"/>
        </w:rPr>
        <w:t>Reconocer y describir figuras planas, utilizar sus propiedades para clasificarlas y aplicar el  conocimiento geométrico adquirido para interpretar y describir el mundo físico haciendo uso de la terminología adecuada.</w:t>
      </w:r>
    </w:p>
    <w:p w:rsidR="00BD11BB" w:rsidRPr="00427A14" w:rsidRDefault="00BD11BB" w:rsidP="00BD11BB">
      <w:pPr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Se pretende comprobar la capacidad de utilizar los conceptos básicos de la geometría para abordad diferentes situaciones y problemas de la vida cotidiana. Mediante este criterio se evaluará si el alumno o la alumna es capaz de: </w:t>
      </w:r>
    </w:p>
    <w:p w:rsidR="00BD11BB" w:rsidRPr="00427A14" w:rsidRDefault="00BD11BB" w:rsidP="00BD11BB">
      <w:pPr>
        <w:pStyle w:val="Prrafodelista"/>
        <w:numPr>
          <w:ilvl w:val="0"/>
          <w:numId w:val="2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Reconocer, describir, clasificar y representar figuras geométricas planas presentes en el entorno </w:t>
      </w:r>
    </w:p>
    <w:p w:rsidR="00BD11BB" w:rsidRPr="00427A14" w:rsidRDefault="00BD11BB" w:rsidP="00BD11BB">
      <w:pPr>
        <w:pStyle w:val="Prrafodelista"/>
        <w:numPr>
          <w:ilvl w:val="0"/>
          <w:numId w:val="2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Utilizar herramientas de dibujo para el trazado de paralelas, perpendiculares, la mediatriz de un segmento o la bisectriz del ángulo y para construir algunos polígonos regulares </w:t>
      </w:r>
    </w:p>
    <w:p w:rsidR="00BD11BB" w:rsidRPr="00427A14" w:rsidRDefault="00BD11BB" w:rsidP="00BD11BB">
      <w:pPr>
        <w:pStyle w:val="Prrafodelista"/>
        <w:numPr>
          <w:ilvl w:val="0"/>
          <w:numId w:val="3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Observar y expresar las simetrías de figuras en las representaciones presentes en las construcciones y en la naturaleza </w:t>
      </w:r>
    </w:p>
    <w:p w:rsidR="00BD11BB" w:rsidRPr="00427A14" w:rsidRDefault="00BD11BB" w:rsidP="00BD11BB">
      <w:pPr>
        <w:pStyle w:val="Prrafodelista"/>
        <w:numPr>
          <w:ilvl w:val="0"/>
          <w:numId w:val="3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Interpretar y describir, haciendo uso de la terminología apropiada, los elementos geométricos presentes en las representaciones artísticas y en la naturaleza </w:t>
      </w:r>
    </w:p>
    <w:p w:rsidR="00BD11BB" w:rsidRPr="00427A14" w:rsidRDefault="00BD11BB" w:rsidP="00BD11BB">
      <w:pPr>
        <w:pStyle w:val="Prrafodelista"/>
        <w:numPr>
          <w:ilvl w:val="0"/>
          <w:numId w:val="3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Utilizar herramientas informáticas sencillas para representaciones geométricas. </w:t>
      </w:r>
    </w:p>
    <w:p w:rsidR="00BD11BB" w:rsidRPr="00427A14" w:rsidRDefault="00BD11BB" w:rsidP="00BD11BB">
      <w:pPr>
        <w:pStyle w:val="Prrafodelista"/>
        <w:ind w:left="0"/>
        <w:rPr>
          <w:sz w:val="22"/>
          <w:szCs w:val="22"/>
          <w:lang w:val="es-ES"/>
        </w:rPr>
      </w:pPr>
    </w:p>
    <w:p w:rsidR="00BD11BB" w:rsidRPr="00427A14" w:rsidRDefault="00BD11BB" w:rsidP="00BD11BB">
      <w:pPr>
        <w:rPr>
          <w:b/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5. </w:t>
      </w:r>
      <w:r w:rsidRPr="00427A14">
        <w:rPr>
          <w:b/>
          <w:sz w:val="22"/>
          <w:szCs w:val="22"/>
          <w:lang w:val="es-ES"/>
        </w:rPr>
        <w:t xml:space="preserve">Estimar y calcular perímetros, áreas y ángulos de figuras planas utilizando la unidad de medida adecuada </w:t>
      </w:r>
    </w:p>
    <w:p w:rsidR="00BD11BB" w:rsidRPr="00427A14" w:rsidRDefault="00BD11BB" w:rsidP="00BD11BB">
      <w:pPr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Se pretende comprobar la capacidad de estimar, medir, calcular magnitudes en figuras planas presentes en el entorno, utilizando distintos métodos con la precisión y unidades adecuadas, y valorar los resultados de los cálculos realizados. Mediante este criterio se evaluará si el alumno o la alumna es capaz de: </w:t>
      </w:r>
    </w:p>
    <w:p w:rsidR="00BD11BB" w:rsidRPr="00427A14" w:rsidRDefault="00BD11BB" w:rsidP="00BD11BB">
      <w:pPr>
        <w:pStyle w:val="Prrafodelista"/>
        <w:numPr>
          <w:ilvl w:val="0"/>
          <w:numId w:val="3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Utilizar los instrumentos más habituales para medir distancias y ángulos en las situaciones que lo requieran </w:t>
      </w:r>
    </w:p>
    <w:p w:rsidR="00BD11BB" w:rsidRPr="00427A14" w:rsidRDefault="00BD11BB" w:rsidP="00BD11BB">
      <w:pPr>
        <w:pStyle w:val="Prrafodelista"/>
        <w:numPr>
          <w:ilvl w:val="0"/>
          <w:numId w:val="4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Estimar perímetros y superficies en figuras del entorno </w:t>
      </w:r>
    </w:p>
    <w:p w:rsidR="00BD11BB" w:rsidRPr="00427A14" w:rsidRDefault="00BD11BB" w:rsidP="00BD11BB">
      <w:pPr>
        <w:pStyle w:val="Prrafodelista"/>
        <w:numPr>
          <w:ilvl w:val="0"/>
          <w:numId w:val="4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Calcular ángulos en triángulos, paralelogramos y en figuras planas regulares </w:t>
      </w:r>
    </w:p>
    <w:p w:rsidR="00BD11BB" w:rsidRPr="00427A14" w:rsidRDefault="00BD11BB" w:rsidP="00BD11BB">
      <w:pPr>
        <w:pStyle w:val="Prrafodelista"/>
        <w:numPr>
          <w:ilvl w:val="0"/>
          <w:numId w:val="4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Calcular perímetros en figuras geométricas planas: polígonos y circunferencia </w:t>
      </w:r>
    </w:p>
    <w:p w:rsidR="00BD11BB" w:rsidRPr="00427A14" w:rsidRDefault="00BD11BB" w:rsidP="00BD11BB">
      <w:pPr>
        <w:pStyle w:val="Prrafodelista"/>
        <w:numPr>
          <w:ilvl w:val="0"/>
          <w:numId w:val="4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Calcular áreas de figuras planas mediante fórmulas, descomposiciones, y aproximaciones por cuadrículas. </w:t>
      </w:r>
    </w:p>
    <w:p w:rsidR="00BD11BB" w:rsidRPr="00427A14" w:rsidRDefault="00BD11BB" w:rsidP="00BD11BB">
      <w:pPr>
        <w:rPr>
          <w:sz w:val="22"/>
          <w:szCs w:val="22"/>
          <w:lang w:val="es-ES"/>
        </w:rPr>
      </w:pPr>
    </w:p>
    <w:p w:rsidR="00BD11BB" w:rsidRPr="00427A14" w:rsidRDefault="00BD11BB" w:rsidP="00BD11BB">
      <w:pPr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6. </w:t>
      </w:r>
      <w:r w:rsidRPr="00427A14">
        <w:rPr>
          <w:b/>
          <w:sz w:val="22"/>
          <w:szCs w:val="22"/>
          <w:lang w:val="es-ES"/>
        </w:rPr>
        <w:t>Organizar e interpretar informaciones diversas mediante tablas y gráficas, e identificar relaciones de dependencia en situaciones cotidianas</w:t>
      </w:r>
      <w:r w:rsidRPr="00427A14">
        <w:rPr>
          <w:sz w:val="22"/>
          <w:szCs w:val="22"/>
          <w:lang w:val="es-ES"/>
        </w:rPr>
        <w:t xml:space="preserve">. </w:t>
      </w:r>
    </w:p>
    <w:p w:rsidR="00BD11BB" w:rsidRPr="00427A14" w:rsidRDefault="00BD11BB" w:rsidP="00BD11BB">
      <w:pPr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Este criterio pretende valorar la capacidad de identificar las variables que intervienen en una situación cotidiana, la relación de dependencia entre ellas y visualizarla gráficamente. Mediante este criterio se evaluará si el alumno o la alumna es capaz de: </w:t>
      </w:r>
    </w:p>
    <w:p w:rsidR="00BD11BB" w:rsidRPr="00427A14" w:rsidRDefault="00BD11BB" w:rsidP="00BD11BB">
      <w:pPr>
        <w:pStyle w:val="Prrafodelista"/>
        <w:numPr>
          <w:ilvl w:val="0"/>
          <w:numId w:val="4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Reconocer la relación de dependencia entre dos variables, diferenciando aquellas que tienen una relación de proporcionalidad directa </w:t>
      </w:r>
    </w:p>
    <w:p w:rsidR="00BD11BB" w:rsidRPr="00427A14" w:rsidRDefault="00BD11BB" w:rsidP="00BD11BB">
      <w:pPr>
        <w:pStyle w:val="Prrafodelista"/>
        <w:numPr>
          <w:ilvl w:val="0"/>
          <w:numId w:val="5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>Organizar e interpretar datos sobre situaciones cotidianas, expresarlos en forma de tabla y transferirlos a ejes de coordenadas</w:t>
      </w:r>
    </w:p>
    <w:p w:rsidR="00BD11BB" w:rsidRPr="00427A14" w:rsidRDefault="00BD11BB" w:rsidP="00BD11BB">
      <w:pPr>
        <w:pStyle w:val="Prrafodelista"/>
        <w:numPr>
          <w:ilvl w:val="0"/>
          <w:numId w:val="5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Expresar verbalmente la relación de dependencia entre dos variables a partir de tablas o gráficas </w:t>
      </w:r>
    </w:p>
    <w:p w:rsidR="00BD11BB" w:rsidRPr="00427A14" w:rsidRDefault="00BD11BB" w:rsidP="00BD11BB">
      <w:pPr>
        <w:pStyle w:val="Prrafodelista"/>
        <w:numPr>
          <w:ilvl w:val="0"/>
          <w:numId w:val="5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Interpretar y describir puntual o globalmente una gráfica y asociarla al fenómeno que representa. </w:t>
      </w:r>
    </w:p>
    <w:p w:rsidR="00BD11BB" w:rsidRPr="00427A14" w:rsidRDefault="00BD11BB" w:rsidP="00BD11BB">
      <w:pPr>
        <w:rPr>
          <w:sz w:val="22"/>
          <w:szCs w:val="22"/>
          <w:lang w:val="es-ES"/>
        </w:rPr>
      </w:pPr>
    </w:p>
    <w:p w:rsidR="00BD11BB" w:rsidRPr="00427A14" w:rsidRDefault="00BD11BB" w:rsidP="00BD11BB">
      <w:pPr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7. </w:t>
      </w:r>
      <w:r w:rsidRPr="00427A14">
        <w:rPr>
          <w:b/>
          <w:sz w:val="22"/>
          <w:szCs w:val="22"/>
          <w:lang w:val="es-ES"/>
        </w:rPr>
        <w:t>Hacer predicciones sobre la posibilidad de que un suceso ocurra a partir de información previamente obtenida de forma empírica.</w:t>
      </w:r>
      <w:r w:rsidRPr="00427A14">
        <w:rPr>
          <w:sz w:val="22"/>
          <w:szCs w:val="22"/>
          <w:lang w:val="es-ES"/>
        </w:rPr>
        <w:t xml:space="preserve"> </w:t>
      </w:r>
    </w:p>
    <w:p w:rsidR="00BD11BB" w:rsidRPr="00427A14" w:rsidRDefault="00BD11BB" w:rsidP="00BD11BB">
      <w:pPr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Con este criterio se pretende que el alumnado se inicie en el estudio de las experiencias aleatorias, utilice formas propias de la estadística y las aplique para realizar predicciones. Así pues mediante este criterio se evaluará si el alumno o la alumna es capaz de: </w:t>
      </w:r>
    </w:p>
    <w:p w:rsidR="00BD11BB" w:rsidRPr="00427A14" w:rsidRDefault="00BD11BB" w:rsidP="00BD11BB">
      <w:pPr>
        <w:pStyle w:val="Prrafodelista"/>
        <w:numPr>
          <w:ilvl w:val="0"/>
          <w:numId w:val="5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 Diferenciar entre experiencias deterministas y aleatorias </w:t>
      </w:r>
    </w:p>
    <w:p w:rsidR="00BD11BB" w:rsidRPr="00427A14" w:rsidRDefault="00BD11BB" w:rsidP="00BD11BB">
      <w:pPr>
        <w:pStyle w:val="Prrafodelista"/>
        <w:numPr>
          <w:ilvl w:val="0"/>
          <w:numId w:val="5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Recoger datos de una experiencia aleatoria discreta en una tabla de frecuencias </w:t>
      </w:r>
    </w:p>
    <w:p w:rsidR="00BD11BB" w:rsidRPr="00427A14" w:rsidRDefault="00BD11BB" w:rsidP="00BD11BB">
      <w:pPr>
        <w:pStyle w:val="Prrafodelista"/>
        <w:numPr>
          <w:ilvl w:val="0"/>
          <w:numId w:val="5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lastRenderedPageBreak/>
        <w:t xml:space="preserve">Realizar representaciones en diagramas de barras, de líneas y de sectores, señalando los aspectos más destacables </w:t>
      </w:r>
    </w:p>
    <w:p w:rsidR="00BD11BB" w:rsidRPr="00427A14" w:rsidRDefault="00BD11BB" w:rsidP="00BD11BB">
      <w:pPr>
        <w:pStyle w:val="Prrafodelista"/>
        <w:numPr>
          <w:ilvl w:val="0"/>
          <w:numId w:val="5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Analizar las regularidades obtenidas al repetir un número significativo de veces una experiencia aleatoria </w:t>
      </w:r>
    </w:p>
    <w:p w:rsidR="00BD11BB" w:rsidRPr="00427A14" w:rsidRDefault="00BD11BB" w:rsidP="00BD11BB">
      <w:pPr>
        <w:pStyle w:val="Prrafodelista"/>
        <w:numPr>
          <w:ilvl w:val="0"/>
          <w:numId w:val="5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>Obtener la frecuencia absoluta y relativa de un suceso, reconocer su significado y utilizar esta última como base de predicción</w:t>
      </w:r>
    </w:p>
    <w:p w:rsidR="00BD11BB" w:rsidRPr="00427A14" w:rsidRDefault="00BD11BB" w:rsidP="00BD11BB">
      <w:pPr>
        <w:pStyle w:val="Prrafodelista"/>
        <w:numPr>
          <w:ilvl w:val="0"/>
          <w:numId w:val="5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Predecir la dificultad o facilidad de que algo acontezca, cotejándolo posteriormente con los resultados de los cálculos realizados </w:t>
      </w:r>
    </w:p>
    <w:p w:rsidR="00BD11BB" w:rsidRPr="00427A14" w:rsidRDefault="00BD11BB" w:rsidP="00BD11BB">
      <w:pPr>
        <w:pStyle w:val="Prrafodelista"/>
        <w:numPr>
          <w:ilvl w:val="0"/>
          <w:numId w:val="5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Reconocer la utilidad de las matemáticas para la realización de predicciones en experiencias aleatorias. </w:t>
      </w:r>
    </w:p>
    <w:p w:rsidR="00BD11BB" w:rsidRPr="00427A14" w:rsidRDefault="00BD11BB" w:rsidP="00BD11BB">
      <w:pPr>
        <w:rPr>
          <w:sz w:val="22"/>
          <w:szCs w:val="22"/>
          <w:lang w:val="es-ES"/>
        </w:rPr>
      </w:pPr>
    </w:p>
    <w:p w:rsidR="00BD11BB" w:rsidRPr="00427A14" w:rsidRDefault="00BD11BB" w:rsidP="00BD11BB">
      <w:pPr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8. </w:t>
      </w:r>
      <w:r w:rsidRPr="00427A14">
        <w:rPr>
          <w:b/>
          <w:sz w:val="22"/>
          <w:szCs w:val="22"/>
          <w:lang w:val="es-ES"/>
        </w:rPr>
        <w:t>Utilizar estrategias y técnicas simples de resolución de problemas, tales como el análisis del enunciado, el ensayo y error o la resolución de un problema más sencillo, y comprobar la solución obtenida y expresar, utilizando el lenguaje matemático adecuado a su nivel, el procedimiento que se ha seguido en la resolución</w:t>
      </w:r>
      <w:r w:rsidRPr="00427A14">
        <w:rPr>
          <w:sz w:val="22"/>
          <w:szCs w:val="22"/>
          <w:lang w:val="es-ES"/>
        </w:rPr>
        <w:t xml:space="preserve">. </w:t>
      </w:r>
    </w:p>
    <w:p w:rsidR="00BD11BB" w:rsidRPr="00427A14" w:rsidRDefault="00BD11BB" w:rsidP="00BD11BB">
      <w:pPr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Con este criterio se valora la forma de enfrentarse a tareas de resolución de problemas para los que no se dispone de un procedimiento estándar que permita obtener la solución, la perseverancia en la búsqueda de soluciones y la confianza en la propia capacidad para lograrlo. Los problemas deberán ser sencillos, próximos al alumnado y adecuados a su nivel de comprensión y conocimientos. Asimismo con el trabajo en grupo se pretende valorar su actitud positiva para realizar una actividad de intercambio de ideas. Mediante este criterio se evaluará si el alumno o la alumna es capaz de: </w:t>
      </w:r>
    </w:p>
    <w:p w:rsidR="00BD11BB" w:rsidRPr="00427A14" w:rsidRDefault="00BD11BB" w:rsidP="00BD11BB">
      <w:pPr>
        <w:pStyle w:val="Prrafodelista"/>
        <w:numPr>
          <w:ilvl w:val="0"/>
          <w:numId w:val="5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Leer comprensivamente el enunciado del problema que pueda estar expresado mediante gráficas, tablas o texto </w:t>
      </w:r>
    </w:p>
    <w:p w:rsidR="00BD11BB" w:rsidRPr="00427A14" w:rsidRDefault="00BD11BB" w:rsidP="00BD11BB">
      <w:pPr>
        <w:pStyle w:val="Prrafodelista"/>
        <w:numPr>
          <w:ilvl w:val="0"/>
          <w:numId w:val="5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Identificar los aspectos más relevantes de la situación planteada a partir del análisis de cada parte del enunciado </w:t>
      </w:r>
    </w:p>
    <w:p w:rsidR="00BD11BB" w:rsidRPr="00427A14" w:rsidRDefault="00BD11BB" w:rsidP="00BD11BB">
      <w:pPr>
        <w:pStyle w:val="Prrafodelista"/>
        <w:numPr>
          <w:ilvl w:val="0"/>
          <w:numId w:val="5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Realizar una tabla, un gráfico o un esquema cuando le problema lo requiera </w:t>
      </w:r>
    </w:p>
    <w:p w:rsidR="00BD11BB" w:rsidRPr="00427A14" w:rsidRDefault="00BD11BB" w:rsidP="00BD11BB">
      <w:pPr>
        <w:pStyle w:val="Prrafodelista"/>
        <w:numPr>
          <w:ilvl w:val="0"/>
          <w:numId w:val="5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Aplicar estrategias simples de resolución: como el ensayo y error o a través del planteamiento de un problema más sencillo </w:t>
      </w:r>
    </w:p>
    <w:p w:rsidR="00BD11BB" w:rsidRPr="00427A14" w:rsidRDefault="00BD11BB" w:rsidP="00BD11BB">
      <w:pPr>
        <w:pStyle w:val="Prrafodelista"/>
        <w:numPr>
          <w:ilvl w:val="0"/>
          <w:numId w:val="5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Comprobar y valorar las soluciones obtenidas </w:t>
      </w:r>
    </w:p>
    <w:p w:rsidR="00BD11BB" w:rsidRPr="00427A14" w:rsidRDefault="00BD11BB" w:rsidP="00BD11BB">
      <w:pPr>
        <w:pStyle w:val="Prrafodelista"/>
        <w:numPr>
          <w:ilvl w:val="0"/>
          <w:numId w:val="5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 xml:space="preserve">Verbalizar la estrategia de resolución seguida con un lenguaje adecuado </w:t>
      </w:r>
    </w:p>
    <w:p w:rsidR="00BD11BB" w:rsidRPr="00D42DB2" w:rsidRDefault="00BD11BB" w:rsidP="00BD11BB">
      <w:pPr>
        <w:pStyle w:val="Prrafodelista"/>
        <w:numPr>
          <w:ilvl w:val="0"/>
          <w:numId w:val="5"/>
        </w:numPr>
        <w:ind w:left="0" w:firstLine="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>Mostrar actitud positiva de respeto hacia las ideas y estrategias de trabajo de los compañeros.</w:t>
      </w:r>
    </w:p>
    <w:p w:rsidR="008823A8" w:rsidRDefault="008823A8"/>
    <w:sectPr w:rsidR="008823A8" w:rsidSect="008823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E1D46"/>
    <w:multiLevelType w:val="hybridMultilevel"/>
    <w:tmpl w:val="71207BDE"/>
    <w:lvl w:ilvl="0" w:tplc="5D2CD05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C5CFD"/>
    <w:multiLevelType w:val="hybridMultilevel"/>
    <w:tmpl w:val="483A2C40"/>
    <w:lvl w:ilvl="0" w:tplc="5D2CD05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240A33"/>
    <w:multiLevelType w:val="hybridMultilevel"/>
    <w:tmpl w:val="0156B0B6"/>
    <w:lvl w:ilvl="0" w:tplc="5D2CD05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306B0"/>
    <w:multiLevelType w:val="hybridMultilevel"/>
    <w:tmpl w:val="161EE928"/>
    <w:lvl w:ilvl="0" w:tplc="5D2CD05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B61BE4"/>
    <w:multiLevelType w:val="hybridMultilevel"/>
    <w:tmpl w:val="4AA404D8"/>
    <w:lvl w:ilvl="0" w:tplc="5D2CD05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9"/>
  <w:defaultTabStop w:val="708"/>
  <w:hyphenationZone w:val="425"/>
  <w:characterSpacingControl w:val="doNotCompress"/>
  <w:compat/>
  <w:rsids>
    <w:rsidRoot w:val="00BD11BB"/>
    <w:rsid w:val="00003965"/>
    <w:rsid w:val="00004ECA"/>
    <w:rsid w:val="00005B2E"/>
    <w:rsid w:val="0000797D"/>
    <w:rsid w:val="00007F29"/>
    <w:rsid w:val="00010911"/>
    <w:rsid w:val="000137CA"/>
    <w:rsid w:val="0001578C"/>
    <w:rsid w:val="0002484F"/>
    <w:rsid w:val="000269A6"/>
    <w:rsid w:val="00026EA7"/>
    <w:rsid w:val="00027365"/>
    <w:rsid w:val="00030ADA"/>
    <w:rsid w:val="00031D21"/>
    <w:rsid w:val="00031E08"/>
    <w:rsid w:val="00033CF8"/>
    <w:rsid w:val="00035E84"/>
    <w:rsid w:val="00041B56"/>
    <w:rsid w:val="000439CD"/>
    <w:rsid w:val="00046298"/>
    <w:rsid w:val="00046530"/>
    <w:rsid w:val="00055C93"/>
    <w:rsid w:val="00055E9F"/>
    <w:rsid w:val="00062A19"/>
    <w:rsid w:val="0007344E"/>
    <w:rsid w:val="00077CB1"/>
    <w:rsid w:val="000814BD"/>
    <w:rsid w:val="00084EFD"/>
    <w:rsid w:val="0009047B"/>
    <w:rsid w:val="00095370"/>
    <w:rsid w:val="00095841"/>
    <w:rsid w:val="00097E9A"/>
    <w:rsid w:val="000A133A"/>
    <w:rsid w:val="000A577B"/>
    <w:rsid w:val="000B022F"/>
    <w:rsid w:val="000B03AC"/>
    <w:rsid w:val="000B14E4"/>
    <w:rsid w:val="000B1E32"/>
    <w:rsid w:val="000B34E9"/>
    <w:rsid w:val="000C0937"/>
    <w:rsid w:val="000C10F4"/>
    <w:rsid w:val="000C23CD"/>
    <w:rsid w:val="000C35E0"/>
    <w:rsid w:val="000C4303"/>
    <w:rsid w:val="000C6172"/>
    <w:rsid w:val="000C68CE"/>
    <w:rsid w:val="000D0317"/>
    <w:rsid w:val="000D049B"/>
    <w:rsid w:val="000D122A"/>
    <w:rsid w:val="000D2FFD"/>
    <w:rsid w:val="000D32A4"/>
    <w:rsid w:val="000D554A"/>
    <w:rsid w:val="000E0743"/>
    <w:rsid w:val="000F485F"/>
    <w:rsid w:val="00102B74"/>
    <w:rsid w:val="00103D30"/>
    <w:rsid w:val="001064BE"/>
    <w:rsid w:val="00106BF8"/>
    <w:rsid w:val="00116207"/>
    <w:rsid w:val="00120593"/>
    <w:rsid w:val="00120765"/>
    <w:rsid w:val="00125AF8"/>
    <w:rsid w:val="00126432"/>
    <w:rsid w:val="00130427"/>
    <w:rsid w:val="00130E82"/>
    <w:rsid w:val="0013230A"/>
    <w:rsid w:val="001326F1"/>
    <w:rsid w:val="0013500B"/>
    <w:rsid w:val="001351CD"/>
    <w:rsid w:val="0013742D"/>
    <w:rsid w:val="001429DE"/>
    <w:rsid w:val="001439A5"/>
    <w:rsid w:val="00144D44"/>
    <w:rsid w:val="00147FA9"/>
    <w:rsid w:val="00150369"/>
    <w:rsid w:val="00152552"/>
    <w:rsid w:val="00152D64"/>
    <w:rsid w:val="00154087"/>
    <w:rsid w:val="00154842"/>
    <w:rsid w:val="00162BD7"/>
    <w:rsid w:val="001649AF"/>
    <w:rsid w:val="00164D96"/>
    <w:rsid w:val="00165E7E"/>
    <w:rsid w:val="001719F9"/>
    <w:rsid w:val="001735B0"/>
    <w:rsid w:val="001740ED"/>
    <w:rsid w:val="00174391"/>
    <w:rsid w:val="001749E9"/>
    <w:rsid w:val="00174B8D"/>
    <w:rsid w:val="0017581D"/>
    <w:rsid w:val="00176E23"/>
    <w:rsid w:val="00180820"/>
    <w:rsid w:val="00182FF3"/>
    <w:rsid w:val="001834B3"/>
    <w:rsid w:val="00184D5E"/>
    <w:rsid w:val="00184EAB"/>
    <w:rsid w:val="00186D0D"/>
    <w:rsid w:val="00187766"/>
    <w:rsid w:val="001A7350"/>
    <w:rsid w:val="001B3486"/>
    <w:rsid w:val="001B4241"/>
    <w:rsid w:val="001B4DE5"/>
    <w:rsid w:val="001C0619"/>
    <w:rsid w:val="001C141B"/>
    <w:rsid w:val="001C47DF"/>
    <w:rsid w:val="001C4D07"/>
    <w:rsid w:val="001C5990"/>
    <w:rsid w:val="001C7348"/>
    <w:rsid w:val="001C7446"/>
    <w:rsid w:val="001C7C6F"/>
    <w:rsid w:val="001D10CD"/>
    <w:rsid w:val="001D2131"/>
    <w:rsid w:val="001D5F01"/>
    <w:rsid w:val="001D6263"/>
    <w:rsid w:val="001E0DC8"/>
    <w:rsid w:val="001E2527"/>
    <w:rsid w:val="001E65B6"/>
    <w:rsid w:val="001E6BEF"/>
    <w:rsid w:val="001E7AF3"/>
    <w:rsid w:val="001F0796"/>
    <w:rsid w:val="001F0AF6"/>
    <w:rsid w:val="001F0D1B"/>
    <w:rsid w:val="001F312C"/>
    <w:rsid w:val="001F37A0"/>
    <w:rsid w:val="001F3D04"/>
    <w:rsid w:val="001F55D7"/>
    <w:rsid w:val="001F7934"/>
    <w:rsid w:val="001F7FE1"/>
    <w:rsid w:val="00200590"/>
    <w:rsid w:val="00201EC5"/>
    <w:rsid w:val="00203322"/>
    <w:rsid w:val="00203BB5"/>
    <w:rsid w:val="00203EB5"/>
    <w:rsid w:val="002063CB"/>
    <w:rsid w:val="00211BA0"/>
    <w:rsid w:val="0021299C"/>
    <w:rsid w:val="002140F6"/>
    <w:rsid w:val="002167A7"/>
    <w:rsid w:val="00217588"/>
    <w:rsid w:val="002175BD"/>
    <w:rsid w:val="00217A02"/>
    <w:rsid w:val="002200D3"/>
    <w:rsid w:val="00222255"/>
    <w:rsid w:val="00223A0A"/>
    <w:rsid w:val="00223BD2"/>
    <w:rsid w:val="00226591"/>
    <w:rsid w:val="002300B1"/>
    <w:rsid w:val="00230400"/>
    <w:rsid w:val="002359A3"/>
    <w:rsid w:val="0024487D"/>
    <w:rsid w:val="00250262"/>
    <w:rsid w:val="00251B59"/>
    <w:rsid w:val="00251CB5"/>
    <w:rsid w:val="00252B1F"/>
    <w:rsid w:val="00255B3C"/>
    <w:rsid w:val="00255F74"/>
    <w:rsid w:val="002645EB"/>
    <w:rsid w:val="002660E2"/>
    <w:rsid w:val="0027107C"/>
    <w:rsid w:val="00272650"/>
    <w:rsid w:val="00272B01"/>
    <w:rsid w:val="0027478B"/>
    <w:rsid w:val="002766F6"/>
    <w:rsid w:val="00281802"/>
    <w:rsid w:val="002826BE"/>
    <w:rsid w:val="002832A9"/>
    <w:rsid w:val="00283EE5"/>
    <w:rsid w:val="0028520D"/>
    <w:rsid w:val="00295959"/>
    <w:rsid w:val="00297CB9"/>
    <w:rsid w:val="002A1D41"/>
    <w:rsid w:val="002A216A"/>
    <w:rsid w:val="002B01EE"/>
    <w:rsid w:val="002B0277"/>
    <w:rsid w:val="002B4227"/>
    <w:rsid w:val="002C03E7"/>
    <w:rsid w:val="002C076B"/>
    <w:rsid w:val="002C12D0"/>
    <w:rsid w:val="002C164C"/>
    <w:rsid w:val="002C41C6"/>
    <w:rsid w:val="002C6049"/>
    <w:rsid w:val="002C6EF1"/>
    <w:rsid w:val="002D118C"/>
    <w:rsid w:val="002D2CEB"/>
    <w:rsid w:val="002D6082"/>
    <w:rsid w:val="002D6EFA"/>
    <w:rsid w:val="002D709F"/>
    <w:rsid w:val="002D720D"/>
    <w:rsid w:val="002D76EC"/>
    <w:rsid w:val="002E0065"/>
    <w:rsid w:val="002E3A47"/>
    <w:rsid w:val="002E3C96"/>
    <w:rsid w:val="002E3F0B"/>
    <w:rsid w:val="002E65C4"/>
    <w:rsid w:val="002F25A0"/>
    <w:rsid w:val="002F2A24"/>
    <w:rsid w:val="002F2F92"/>
    <w:rsid w:val="002F4823"/>
    <w:rsid w:val="003006CC"/>
    <w:rsid w:val="003022D2"/>
    <w:rsid w:val="00303147"/>
    <w:rsid w:val="003037A6"/>
    <w:rsid w:val="00311BCB"/>
    <w:rsid w:val="00311C48"/>
    <w:rsid w:val="0031378A"/>
    <w:rsid w:val="00315032"/>
    <w:rsid w:val="00316532"/>
    <w:rsid w:val="00316C0D"/>
    <w:rsid w:val="00317023"/>
    <w:rsid w:val="003179AD"/>
    <w:rsid w:val="00317D93"/>
    <w:rsid w:val="00321987"/>
    <w:rsid w:val="0033072A"/>
    <w:rsid w:val="0033075C"/>
    <w:rsid w:val="00330D35"/>
    <w:rsid w:val="0033396C"/>
    <w:rsid w:val="00334420"/>
    <w:rsid w:val="00335C08"/>
    <w:rsid w:val="003400CE"/>
    <w:rsid w:val="00340EA9"/>
    <w:rsid w:val="00341511"/>
    <w:rsid w:val="00341A44"/>
    <w:rsid w:val="00342CCA"/>
    <w:rsid w:val="00351BEF"/>
    <w:rsid w:val="00352597"/>
    <w:rsid w:val="003525D2"/>
    <w:rsid w:val="003557A7"/>
    <w:rsid w:val="00355DE9"/>
    <w:rsid w:val="003568AB"/>
    <w:rsid w:val="0035717A"/>
    <w:rsid w:val="003607F4"/>
    <w:rsid w:val="00361CB6"/>
    <w:rsid w:val="003624E8"/>
    <w:rsid w:val="0036381D"/>
    <w:rsid w:val="00364DBC"/>
    <w:rsid w:val="0036527C"/>
    <w:rsid w:val="00366E00"/>
    <w:rsid w:val="00367FE2"/>
    <w:rsid w:val="00373595"/>
    <w:rsid w:val="00377EE5"/>
    <w:rsid w:val="003803BB"/>
    <w:rsid w:val="00381BD5"/>
    <w:rsid w:val="00382A04"/>
    <w:rsid w:val="003837BE"/>
    <w:rsid w:val="00383824"/>
    <w:rsid w:val="0039005C"/>
    <w:rsid w:val="00390D72"/>
    <w:rsid w:val="0039143F"/>
    <w:rsid w:val="00391663"/>
    <w:rsid w:val="00392D18"/>
    <w:rsid w:val="00394785"/>
    <w:rsid w:val="003959A0"/>
    <w:rsid w:val="003971DF"/>
    <w:rsid w:val="003A4A3D"/>
    <w:rsid w:val="003A55F3"/>
    <w:rsid w:val="003A7968"/>
    <w:rsid w:val="003B262B"/>
    <w:rsid w:val="003B33A5"/>
    <w:rsid w:val="003B42DD"/>
    <w:rsid w:val="003B4512"/>
    <w:rsid w:val="003B64F0"/>
    <w:rsid w:val="003B6CEE"/>
    <w:rsid w:val="003B78D8"/>
    <w:rsid w:val="003C05D7"/>
    <w:rsid w:val="003C11C3"/>
    <w:rsid w:val="003C37D2"/>
    <w:rsid w:val="003C3A6F"/>
    <w:rsid w:val="003C4934"/>
    <w:rsid w:val="003C6868"/>
    <w:rsid w:val="003D14AF"/>
    <w:rsid w:val="003D4256"/>
    <w:rsid w:val="003D7842"/>
    <w:rsid w:val="003E40A0"/>
    <w:rsid w:val="003E4820"/>
    <w:rsid w:val="003E5715"/>
    <w:rsid w:val="003E68B3"/>
    <w:rsid w:val="003E6F5B"/>
    <w:rsid w:val="003E7B46"/>
    <w:rsid w:val="003F24B4"/>
    <w:rsid w:val="003F275B"/>
    <w:rsid w:val="003F6F8B"/>
    <w:rsid w:val="00403E0A"/>
    <w:rsid w:val="004042F3"/>
    <w:rsid w:val="00404DE7"/>
    <w:rsid w:val="00405FC8"/>
    <w:rsid w:val="004119A5"/>
    <w:rsid w:val="00412336"/>
    <w:rsid w:val="00414546"/>
    <w:rsid w:val="00416903"/>
    <w:rsid w:val="00416C1F"/>
    <w:rsid w:val="0041755F"/>
    <w:rsid w:val="00426EC3"/>
    <w:rsid w:val="00434192"/>
    <w:rsid w:val="004363AA"/>
    <w:rsid w:val="0043744E"/>
    <w:rsid w:val="004410EB"/>
    <w:rsid w:val="00441E34"/>
    <w:rsid w:val="004421E1"/>
    <w:rsid w:val="00444734"/>
    <w:rsid w:val="00452557"/>
    <w:rsid w:val="00453E66"/>
    <w:rsid w:val="00455175"/>
    <w:rsid w:val="0045599F"/>
    <w:rsid w:val="0045735C"/>
    <w:rsid w:val="0046331D"/>
    <w:rsid w:val="00463A21"/>
    <w:rsid w:val="00464075"/>
    <w:rsid w:val="00464CDA"/>
    <w:rsid w:val="00465517"/>
    <w:rsid w:val="004672D1"/>
    <w:rsid w:val="0047139A"/>
    <w:rsid w:val="004733C1"/>
    <w:rsid w:val="00473954"/>
    <w:rsid w:val="00473E5E"/>
    <w:rsid w:val="00475861"/>
    <w:rsid w:val="00476920"/>
    <w:rsid w:val="00477A7C"/>
    <w:rsid w:val="004819D6"/>
    <w:rsid w:val="004864E5"/>
    <w:rsid w:val="00486D92"/>
    <w:rsid w:val="00490AE6"/>
    <w:rsid w:val="004936F2"/>
    <w:rsid w:val="00497370"/>
    <w:rsid w:val="004A614F"/>
    <w:rsid w:val="004B387C"/>
    <w:rsid w:val="004B3E79"/>
    <w:rsid w:val="004B4332"/>
    <w:rsid w:val="004C0B17"/>
    <w:rsid w:val="004C0E96"/>
    <w:rsid w:val="004C474D"/>
    <w:rsid w:val="004C48B8"/>
    <w:rsid w:val="004C4C73"/>
    <w:rsid w:val="004C70AF"/>
    <w:rsid w:val="004D22C6"/>
    <w:rsid w:val="004D4ABA"/>
    <w:rsid w:val="004D77FE"/>
    <w:rsid w:val="004D7C5E"/>
    <w:rsid w:val="004E1DBD"/>
    <w:rsid w:val="004E2AAC"/>
    <w:rsid w:val="004E46B6"/>
    <w:rsid w:val="004E56AD"/>
    <w:rsid w:val="004F0DBE"/>
    <w:rsid w:val="004F1B1E"/>
    <w:rsid w:val="004F2422"/>
    <w:rsid w:val="004F2E29"/>
    <w:rsid w:val="004F5453"/>
    <w:rsid w:val="004F5584"/>
    <w:rsid w:val="004F5B5F"/>
    <w:rsid w:val="004F5CFC"/>
    <w:rsid w:val="00500CC0"/>
    <w:rsid w:val="005030CE"/>
    <w:rsid w:val="00505847"/>
    <w:rsid w:val="00507019"/>
    <w:rsid w:val="00507DA5"/>
    <w:rsid w:val="00510818"/>
    <w:rsid w:val="00513DBB"/>
    <w:rsid w:val="00522EEF"/>
    <w:rsid w:val="00523035"/>
    <w:rsid w:val="005234BD"/>
    <w:rsid w:val="005252B5"/>
    <w:rsid w:val="00525F46"/>
    <w:rsid w:val="00526764"/>
    <w:rsid w:val="005337C5"/>
    <w:rsid w:val="00537D39"/>
    <w:rsid w:val="00544516"/>
    <w:rsid w:val="00545414"/>
    <w:rsid w:val="00545BC3"/>
    <w:rsid w:val="0054766A"/>
    <w:rsid w:val="0055197D"/>
    <w:rsid w:val="00553FAA"/>
    <w:rsid w:val="0055599A"/>
    <w:rsid w:val="0055599E"/>
    <w:rsid w:val="00555A4A"/>
    <w:rsid w:val="0056155F"/>
    <w:rsid w:val="005648F6"/>
    <w:rsid w:val="0056497A"/>
    <w:rsid w:val="00567AB9"/>
    <w:rsid w:val="00567C32"/>
    <w:rsid w:val="00574FC0"/>
    <w:rsid w:val="00575D65"/>
    <w:rsid w:val="00576E8C"/>
    <w:rsid w:val="00583C55"/>
    <w:rsid w:val="00590B9D"/>
    <w:rsid w:val="00591479"/>
    <w:rsid w:val="00591DA5"/>
    <w:rsid w:val="00595083"/>
    <w:rsid w:val="00595439"/>
    <w:rsid w:val="005A4996"/>
    <w:rsid w:val="005A4A88"/>
    <w:rsid w:val="005A4EEC"/>
    <w:rsid w:val="005A5145"/>
    <w:rsid w:val="005A5E51"/>
    <w:rsid w:val="005B2A83"/>
    <w:rsid w:val="005B364B"/>
    <w:rsid w:val="005B6B27"/>
    <w:rsid w:val="005C03BF"/>
    <w:rsid w:val="005C6C9F"/>
    <w:rsid w:val="005D2FCB"/>
    <w:rsid w:val="005D35B6"/>
    <w:rsid w:val="005D3990"/>
    <w:rsid w:val="005D3A41"/>
    <w:rsid w:val="005D49EE"/>
    <w:rsid w:val="005D51BE"/>
    <w:rsid w:val="005D6E9B"/>
    <w:rsid w:val="005D79D7"/>
    <w:rsid w:val="005D7E31"/>
    <w:rsid w:val="005E050C"/>
    <w:rsid w:val="005E43D9"/>
    <w:rsid w:val="005E5610"/>
    <w:rsid w:val="005E5AFD"/>
    <w:rsid w:val="005F2428"/>
    <w:rsid w:val="005F3C9B"/>
    <w:rsid w:val="00601238"/>
    <w:rsid w:val="00604F70"/>
    <w:rsid w:val="00606182"/>
    <w:rsid w:val="00606535"/>
    <w:rsid w:val="00607689"/>
    <w:rsid w:val="00613FCD"/>
    <w:rsid w:val="0061752A"/>
    <w:rsid w:val="00617C81"/>
    <w:rsid w:val="00620941"/>
    <w:rsid w:val="00620C1A"/>
    <w:rsid w:val="00621833"/>
    <w:rsid w:val="0062246C"/>
    <w:rsid w:val="006232C7"/>
    <w:rsid w:val="00624469"/>
    <w:rsid w:val="0062455E"/>
    <w:rsid w:val="00625887"/>
    <w:rsid w:val="006351DF"/>
    <w:rsid w:val="00635705"/>
    <w:rsid w:val="00643896"/>
    <w:rsid w:val="00645D7A"/>
    <w:rsid w:val="006468F1"/>
    <w:rsid w:val="0065014E"/>
    <w:rsid w:val="00651393"/>
    <w:rsid w:val="006513FF"/>
    <w:rsid w:val="00653793"/>
    <w:rsid w:val="00653B65"/>
    <w:rsid w:val="00653D2D"/>
    <w:rsid w:val="00655189"/>
    <w:rsid w:val="0066066E"/>
    <w:rsid w:val="0066501D"/>
    <w:rsid w:val="0067013F"/>
    <w:rsid w:val="00670806"/>
    <w:rsid w:val="00671F56"/>
    <w:rsid w:val="006731B0"/>
    <w:rsid w:val="00673240"/>
    <w:rsid w:val="00673296"/>
    <w:rsid w:val="00675811"/>
    <w:rsid w:val="0067676A"/>
    <w:rsid w:val="00677DD2"/>
    <w:rsid w:val="00680422"/>
    <w:rsid w:val="0068086D"/>
    <w:rsid w:val="006826CF"/>
    <w:rsid w:val="0068744F"/>
    <w:rsid w:val="006878F1"/>
    <w:rsid w:val="0069107F"/>
    <w:rsid w:val="006929D2"/>
    <w:rsid w:val="00693DE0"/>
    <w:rsid w:val="006951A4"/>
    <w:rsid w:val="006A1181"/>
    <w:rsid w:val="006A33F9"/>
    <w:rsid w:val="006A3782"/>
    <w:rsid w:val="006A52CB"/>
    <w:rsid w:val="006B10A8"/>
    <w:rsid w:val="006B146E"/>
    <w:rsid w:val="006B3252"/>
    <w:rsid w:val="006C0244"/>
    <w:rsid w:val="006C2304"/>
    <w:rsid w:val="006C2B85"/>
    <w:rsid w:val="006C5FA1"/>
    <w:rsid w:val="006C6201"/>
    <w:rsid w:val="006C7BB0"/>
    <w:rsid w:val="006D025C"/>
    <w:rsid w:val="006D1DDF"/>
    <w:rsid w:val="006D6C37"/>
    <w:rsid w:val="006E1F3B"/>
    <w:rsid w:val="006E288B"/>
    <w:rsid w:val="006E373A"/>
    <w:rsid w:val="006F40FF"/>
    <w:rsid w:val="00700B96"/>
    <w:rsid w:val="00704B92"/>
    <w:rsid w:val="00706C88"/>
    <w:rsid w:val="0071016A"/>
    <w:rsid w:val="00711C18"/>
    <w:rsid w:val="00714FC0"/>
    <w:rsid w:val="00717708"/>
    <w:rsid w:val="00722C74"/>
    <w:rsid w:val="00723A7A"/>
    <w:rsid w:val="00725584"/>
    <w:rsid w:val="00730E78"/>
    <w:rsid w:val="007331B2"/>
    <w:rsid w:val="007362C0"/>
    <w:rsid w:val="00736CE3"/>
    <w:rsid w:val="007406F1"/>
    <w:rsid w:val="007408B4"/>
    <w:rsid w:val="00742FFE"/>
    <w:rsid w:val="0074390E"/>
    <w:rsid w:val="00744720"/>
    <w:rsid w:val="00745078"/>
    <w:rsid w:val="00745D3F"/>
    <w:rsid w:val="007501AA"/>
    <w:rsid w:val="0075694F"/>
    <w:rsid w:val="007605D5"/>
    <w:rsid w:val="00762053"/>
    <w:rsid w:val="00762EF8"/>
    <w:rsid w:val="0076373B"/>
    <w:rsid w:val="007679A2"/>
    <w:rsid w:val="00770049"/>
    <w:rsid w:val="00771CEF"/>
    <w:rsid w:val="00773698"/>
    <w:rsid w:val="00777395"/>
    <w:rsid w:val="00782D8E"/>
    <w:rsid w:val="0078460C"/>
    <w:rsid w:val="00784FE3"/>
    <w:rsid w:val="007906E2"/>
    <w:rsid w:val="00790E29"/>
    <w:rsid w:val="00797587"/>
    <w:rsid w:val="007A3226"/>
    <w:rsid w:val="007A36AB"/>
    <w:rsid w:val="007A4C94"/>
    <w:rsid w:val="007A671D"/>
    <w:rsid w:val="007B42C1"/>
    <w:rsid w:val="007B5D45"/>
    <w:rsid w:val="007C031F"/>
    <w:rsid w:val="007C03F9"/>
    <w:rsid w:val="007C32F1"/>
    <w:rsid w:val="007C63C7"/>
    <w:rsid w:val="007C7896"/>
    <w:rsid w:val="007D12ED"/>
    <w:rsid w:val="007D20BE"/>
    <w:rsid w:val="007D4C21"/>
    <w:rsid w:val="007D5D13"/>
    <w:rsid w:val="007D611B"/>
    <w:rsid w:val="007D69D5"/>
    <w:rsid w:val="007D69F2"/>
    <w:rsid w:val="007D772C"/>
    <w:rsid w:val="007D779F"/>
    <w:rsid w:val="007D7DE8"/>
    <w:rsid w:val="007E08AC"/>
    <w:rsid w:val="007E0F7D"/>
    <w:rsid w:val="007E25BB"/>
    <w:rsid w:val="007E3B09"/>
    <w:rsid w:val="007E6864"/>
    <w:rsid w:val="007E7C55"/>
    <w:rsid w:val="007E7F6E"/>
    <w:rsid w:val="007F1D4C"/>
    <w:rsid w:val="007F1D99"/>
    <w:rsid w:val="007F36BD"/>
    <w:rsid w:val="007F5D3B"/>
    <w:rsid w:val="008030CA"/>
    <w:rsid w:val="00803B63"/>
    <w:rsid w:val="00805007"/>
    <w:rsid w:val="00807F1B"/>
    <w:rsid w:val="008148AF"/>
    <w:rsid w:val="00816F32"/>
    <w:rsid w:val="008252E5"/>
    <w:rsid w:val="0082655E"/>
    <w:rsid w:val="00826D98"/>
    <w:rsid w:val="00827C32"/>
    <w:rsid w:val="0083082F"/>
    <w:rsid w:val="00833EF9"/>
    <w:rsid w:val="00834530"/>
    <w:rsid w:val="00840C8F"/>
    <w:rsid w:val="00842125"/>
    <w:rsid w:val="00842FA9"/>
    <w:rsid w:val="00850A3E"/>
    <w:rsid w:val="00854E55"/>
    <w:rsid w:val="00855F2B"/>
    <w:rsid w:val="008560D4"/>
    <w:rsid w:val="00856FBD"/>
    <w:rsid w:val="00861AA2"/>
    <w:rsid w:val="00861E97"/>
    <w:rsid w:val="00866FB0"/>
    <w:rsid w:val="00870FAD"/>
    <w:rsid w:val="008712C7"/>
    <w:rsid w:val="008729E2"/>
    <w:rsid w:val="00872EB1"/>
    <w:rsid w:val="008730AE"/>
    <w:rsid w:val="00873903"/>
    <w:rsid w:val="00875A38"/>
    <w:rsid w:val="008813EB"/>
    <w:rsid w:val="008823A8"/>
    <w:rsid w:val="00886E48"/>
    <w:rsid w:val="00886F29"/>
    <w:rsid w:val="00886F8A"/>
    <w:rsid w:val="0089289B"/>
    <w:rsid w:val="00893D65"/>
    <w:rsid w:val="00895DA7"/>
    <w:rsid w:val="008A39C2"/>
    <w:rsid w:val="008A49D7"/>
    <w:rsid w:val="008A5F82"/>
    <w:rsid w:val="008B1724"/>
    <w:rsid w:val="008B25D2"/>
    <w:rsid w:val="008B2D0F"/>
    <w:rsid w:val="008B4BAA"/>
    <w:rsid w:val="008B5F26"/>
    <w:rsid w:val="008B5F27"/>
    <w:rsid w:val="008C4A64"/>
    <w:rsid w:val="008C4C72"/>
    <w:rsid w:val="008C5F94"/>
    <w:rsid w:val="008C736C"/>
    <w:rsid w:val="008D326D"/>
    <w:rsid w:val="008D593D"/>
    <w:rsid w:val="008E357D"/>
    <w:rsid w:val="008E4D3E"/>
    <w:rsid w:val="00906430"/>
    <w:rsid w:val="0091719D"/>
    <w:rsid w:val="0091749C"/>
    <w:rsid w:val="009204A3"/>
    <w:rsid w:val="009219FF"/>
    <w:rsid w:val="00922FB3"/>
    <w:rsid w:val="0092387B"/>
    <w:rsid w:val="00925B3A"/>
    <w:rsid w:val="00931409"/>
    <w:rsid w:val="0093371D"/>
    <w:rsid w:val="00933F36"/>
    <w:rsid w:val="00935FF4"/>
    <w:rsid w:val="00936E67"/>
    <w:rsid w:val="009421CB"/>
    <w:rsid w:val="009429A0"/>
    <w:rsid w:val="00946800"/>
    <w:rsid w:val="00947E12"/>
    <w:rsid w:val="0095243F"/>
    <w:rsid w:val="00953556"/>
    <w:rsid w:val="0095499F"/>
    <w:rsid w:val="00962C48"/>
    <w:rsid w:val="00963B6C"/>
    <w:rsid w:val="00967861"/>
    <w:rsid w:val="00972904"/>
    <w:rsid w:val="00973A99"/>
    <w:rsid w:val="00977175"/>
    <w:rsid w:val="00977A61"/>
    <w:rsid w:val="00977D37"/>
    <w:rsid w:val="00987AE3"/>
    <w:rsid w:val="00990910"/>
    <w:rsid w:val="00991097"/>
    <w:rsid w:val="00992195"/>
    <w:rsid w:val="00996A60"/>
    <w:rsid w:val="009A0F11"/>
    <w:rsid w:val="009A211E"/>
    <w:rsid w:val="009A323B"/>
    <w:rsid w:val="009A63AC"/>
    <w:rsid w:val="009A776D"/>
    <w:rsid w:val="009A7944"/>
    <w:rsid w:val="009B0ED5"/>
    <w:rsid w:val="009C09BD"/>
    <w:rsid w:val="009C19B7"/>
    <w:rsid w:val="009C1A30"/>
    <w:rsid w:val="009C1FF7"/>
    <w:rsid w:val="009C3542"/>
    <w:rsid w:val="009C5B0E"/>
    <w:rsid w:val="009C7075"/>
    <w:rsid w:val="009D1AFB"/>
    <w:rsid w:val="009D1CB8"/>
    <w:rsid w:val="009E2432"/>
    <w:rsid w:val="009E5288"/>
    <w:rsid w:val="009E67F0"/>
    <w:rsid w:val="009E6820"/>
    <w:rsid w:val="009E716B"/>
    <w:rsid w:val="009F10FE"/>
    <w:rsid w:val="009F2689"/>
    <w:rsid w:val="009F4016"/>
    <w:rsid w:val="009F55DE"/>
    <w:rsid w:val="009F5679"/>
    <w:rsid w:val="00A008D6"/>
    <w:rsid w:val="00A033E7"/>
    <w:rsid w:val="00A235A6"/>
    <w:rsid w:val="00A24C63"/>
    <w:rsid w:val="00A25A8F"/>
    <w:rsid w:val="00A26DF6"/>
    <w:rsid w:val="00A27E8D"/>
    <w:rsid w:val="00A33DEC"/>
    <w:rsid w:val="00A37200"/>
    <w:rsid w:val="00A37B36"/>
    <w:rsid w:val="00A37C2B"/>
    <w:rsid w:val="00A4033D"/>
    <w:rsid w:val="00A4160B"/>
    <w:rsid w:val="00A456A4"/>
    <w:rsid w:val="00A4635E"/>
    <w:rsid w:val="00A4648E"/>
    <w:rsid w:val="00A4792E"/>
    <w:rsid w:val="00A50168"/>
    <w:rsid w:val="00A5381E"/>
    <w:rsid w:val="00A54156"/>
    <w:rsid w:val="00A56D96"/>
    <w:rsid w:val="00A5773F"/>
    <w:rsid w:val="00A65B36"/>
    <w:rsid w:val="00A674A3"/>
    <w:rsid w:val="00A717A9"/>
    <w:rsid w:val="00A721B8"/>
    <w:rsid w:val="00A73809"/>
    <w:rsid w:val="00A74908"/>
    <w:rsid w:val="00A80F3F"/>
    <w:rsid w:val="00A82A4E"/>
    <w:rsid w:val="00A84BE2"/>
    <w:rsid w:val="00A84F6F"/>
    <w:rsid w:val="00A86E37"/>
    <w:rsid w:val="00A972D3"/>
    <w:rsid w:val="00AA09B6"/>
    <w:rsid w:val="00AA526C"/>
    <w:rsid w:val="00AA5F5B"/>
    <w:rsid w:val="00AA6A9B"/>
    <w:rsid w:val="00AB1A45"/>
    <w:rsid w:val="00AB1DA8"/>
    <w:rsid w:val="00AB6DC2"/>
    <w:rsid w:val="00AC07AE"/>
    <w:rsid w:val="00AD46C5"/>
    <w:rsid w:val="00AD4B2F"/>
    <w:rsid w:val="00AD5827"/>
    <w:rsid w:val="00AD65CC"/>
    <w:rsid w:val="00AD78D2"/>
    <w:rsid w:val="00AE1021"/>
    <w:rsid w:val="00AE19FC"/>
    <w:rsid w:val="00AE270B"/>
    <w:rsid w:val="00AE615B"/>
    <w:rsid w:val="00AE72DF"/>
    <w:rsid w:val="00AF1427"/>
    <w:rsid w:val="00AF171D"/>
    <w:rsid w:val="00AF59AA"/>
    <w:rsid w:val="00B0357C"/>
    <w:rsid w:val="00B036CA"/>
    <w:rsid w:val="00B10667"/>
    <w:rsid w:val="00B12467"/>
    <w:rsid w:val="00B20D67"/>
    <w:rsid w:val="00B24E54"/>
    <w:rsid w:val="00B276A2"/>
    <w:rsid w:val="00B33570"/>
    <w:rsid w:val="00B34E15"/>
    <w:rsid w:val="00B34E5B"/>
    <w:rsid w:val="00B4120C"/>
    <w:rsid w:val="00B41C7C"/>
    <w:rsid w:val="00B44492"/>
    <w:rsid w:val="00B476F5"/>
    <w:rsid w:val="00B50072"/>
    <w:rsid w:val="00B51488"/>
    <w:rsid w:val="00B55306"/>
    <w:rsid w:val="00B57F00"/>
    <w:rsid w:val="00B61616"/>
    <w:rsid w:val="00B65316"/>
    <w:rsid w:val="00B6541F"/>
    <w:rsid w:val="00B65C30"/>
    <w:rsid w:val="00B70D11"/>
    <w:rsid w:val="00B71469"/>
    <w:rsid w:val="00B71BA4"/>
    <w:rsid w:val="00B724D7"/>
    <w:rsid w:val="00B75FFF"/>
    <w:rsid w:val="00B76302"/>
    <w:rsid w:val="00B763C0"/>
    <w:rsid w:val="00B83961"/>
    <w:rsid w:val="00B84D20"/>
    <w:rsid w:val="00B85409"/>
    <w:rsid w:val="00B8591C"/>
    <w:rsid w:val="00B86442"/>
    <w:rsid w:val="00B87F2C"/>
    <w:rsid w:val="00B92124"/>
    <w:rsid w:val="00B94746"/>
    <w:rsid w:val="00B975E9"/>
    <w:rsid w:val="00BA6565"/>
    <w:rsid w:val="00BA6C28"/>
    <w:rsid w:val="00BA7A95"/>
    <w:rsid w:val="00BA7B59"/>
    <w:rsid w:val="00BA7C39"/>
    <w:rsid w:val="00BA7D21"/>
    <w:rsid w:val="00BA7D5E"/>
    <w:rsid w:val="00BC0A82"/>
    <w:rsid w:val="00BC2B34"/>
    <w:rsid w:val="00BC4EFE"/>
    <w:rsid w:val="00BC6A9D"/>
    <w:rsid w:val="00BC7065"/>
    <w:rsid w:val="00BD01C0"/>
    <w:rsid w:val="00BD11BB"/>
    <w:rsid w:val="00BD2B4D"/>
    <w:rsid w:val="00BD43CA"/>
    <w:rsid w:val="00BD4D7E"/>
    <w:rsid w:val="00BD58EA"/>
    <w:rsid w:val="00BE1D04"/>
    <w:rsid w:val="00BE6F03"/>
    <w:rsid w:val="00BF06B6"/>
    <w:rsid w:val="00BF1880"/>
    <w:rsid w:val="00BF19D3"/>
    <w:rsid w:val="00BF49A3"/>
    <w:rsid w:val="00BF4AAA"/>
    <w:rsid w:val="00BF50BC"/>
    <w:rsid w:val="00BF58CA"/>
    <w:rsid w:val="00BF5991"/>
    <w:rsid w:val="00BF6825"/>
    <w:rsid w:val="00C00309"/>
    <w:rsid w:val="00C00BF1"/>
    <w:rsid w:val="00C01818"/>
    <w:rsid w:val="00C053E9"/>
    <w:rsid w:val="00C11A25"/>
    <w:rsid w:val="00C14813"/>
    <w:rsid w:val="00C14AA2"/>
    <w:rsid w:val="00C16B9D"/>
    <w:rsid w:val="00C20CB1"/>
    <w:rsid w:val="00C212BB"/>
    <w:rsid w:val="00C22736"/>
    <w:rsid w:val="00C227AF"/>
    <w:rsid w:val="00C24EF9"/>
    <w:rsid w:val="00C26FCB"/>
    <w:rsid w:val="00C27303"/>
    <w:rsid w:val="00C3220E"/>
    <w:rsid w:val="00C32C76"/>
    <w:rsid w:val="00C35CD9"/>
    <w:rsid w:val="00C408F9"/>
    <w:rsid w:val="00C42911"/>
    <w:rsid w:val="00C4372A"/>
    <w:rsid w:val="00C44574"/>
    <w:rsid w:val="00C44C5D"/>
    <w:rsid w:val="00C478B7"/>
    <w:rsid w:val="00C50EA9"/>
    <w:rsid w:val="00C51702"/>
    <w:rsid w:val="00C5313A"/>
    <w:rsid w:val="00C53152"/>
    <w:rsid w:val="00C535BA"/>
    <w:rsid w:val="00C541B6"/>
    <w:rsid w:val="00C57559"/>
    <w:rsid w:val="00C7409B"/>
    <w:rsid w:val="00C74B7F"/>
    <w:rsid w:val="00C76268"/>
    <w:rsid w:val="00C7713B"/>
    <w:rsid w:val="00C865C6"/>
    <w:rsid w:val="00C86C34"/>
    <w:rsid w:val="00C91835"/>
    <w:rsid w:val="00C9325A"/>
    <w:rsid w:val="00C94676"/>
    <w:rsid w:val="00C956B1"/>
    <w:rsid w:val="00C976F7"/>
    <w:rsid w:val="00C97E62"/>
    <w:rsid w:val="00CA1AE0"/>
    <w:rsid w:val="00CA3669"/>
    <w:rsid w:val="00CA4D1D"/>
    <w:rsid w:val="00CA6D18"/>
    <w:rsid w:val="00CB372A"/>
    <w:rsid w:val="00CB3A76"/>
    <w:rsid w:val="00CB3E92"/>
    <w:rsid w:val="00CB40A2"/>
    <w:rsid w:val="00CC4384"/>
    <w:rsid w:val="00CC47C8"/>
    <w:rsid w:val="00CC68A1"/>
    <w:rsid w:val="00CC787C"/>
    <w:rsid w:val="00CC79B0"/>
    <w:rsid w:val="00CD06FE"/>
    <w:rsid w:val="00CD08FC"/>
    <w:rsid w:val="00CD2222"/>
    <w:rsid w:val="00CD54B6"/>
    <w:rsid w:val="00CD5BD2"/>
    <w:rsid w:val="00CE2B8A"/>
    <w:rsid w:val="00CE417B"/>
    <w:rsid w:val="00CE551A"/>
    <w:rsid w:val="00CF04C5"/>
    <w:rsid w:val="00CF07B9"/>
    <w:rsid w:val="00CF1917"/>
    <w:rsid w:val="00CF2887"/>
    <w:rsid w:val="00CF4892"/>
    <w:rsid w:val="00CF64DC"/>
    <w:rsid w:val="00D00106"/>
    <w:rsid w:val="00D02E4A"/>
    <w:rsid w:val="00D0313C"/>
    <w:rsid w:val="00D04830"/>
    <w:rsid w:val="00D06403"/>
    <w:rsid w:val="00D069CC"/>
    <w:rsid w:val="00D074D2"/>
    <w:rsid w:val="00D210E8"/>
    <w:rsid w:val="00D30F81"/>
    <w:rsid w:val="00D32BFB"/>
    <w:rsid w:val="00D3495C"/>
    <w:rsid w:val="00D44F25"/>
    <w:rsid w:val="00D518AD"/>
    <w:rsid w:val="00D55A96"/>
    <w:rsid w:val="00D55D9D"/>
    <w:rsid w:val="00D56799"/>
    <w:rsid w:val="00D575E7"/>
    <w:rsid w:val="00D615C9"/>
    <w:rsid w:val="00D6580E"/>
    <w:rsid w:val="00D65C18"/>
    <w:rsid w:val="00D660A2"/>
    <w:rsid w:val="00D72728"/>
    <w:rsid w:val="00D73202"/>
    <w:rsid w:val="00D73E0F"/>
    <w:rsid w:val="00D74F33"/>
    <w:rsid w:val="00D77DFB"/>
    <w:rsid w:val="00D85CE2"/>
    <w:rsid w:val="00D86746"/>
    <w:rsid w:val="00D9040A"/>
    <w:rsid w:val="00D926B8"/>
    <w:rsid w:val="00D93C61"/>
    <w:rsid w:val="00D953A2"/>
    <w:rsid w:val="00DA5ACC"/>
    <w:rsid w:val="00DA740A"/>
    <w:rsid w:val="00DA78AA"/>
    <w:rsid w:val="00DA7BCB"/>
    <w:rsid w:val="00DA7DB6"/>
    <w:rsid w:val="00DB0798"/>
    <w:rsid w:val="00DB2E41"/>
    <w:rsid w:val="00DB679D"/>
    <w:rsid w:val="00DB693F"/>
    <w:rsid w:val="00DB697F"/>
    <w:rsid w:val="00DB6FD6"/>
    <w:rsid w:val="00DB73E5"/>
    <w:rsid w:val="00DC0351"/>
    <w:rsid w:val="00DC148E"/>
    <w:rsid w:val="00DC14B8"/>
    <w:rsid w:val="00DC14F2"/>
    <w:rsid w:val="00DC3527"/>
    <w:rsid w:val="00DC3DC4"/>
    <w:rsid w:val="00DC44F3"/>
    <w:rsid w:val="00DD30B3"/>
    <w:rsid w:val="00DD3621"/>
    <w:rsid w:val="00DD6F76"/>
    <w:rsid w:val="00DE473F"/>
    <w:rsid w:val="00DE5834"/>
    <w:rsid w:val="00DF0319"/>
    <w:rsid w:val="00DF3D99"/>
    <w:rsid w:val="00DF54AC"/>
    <w:rsid w:val="00DF59CF"/>
    <w:rsid w:val="00E01268"/>
    <w:rsid w:val="00E03D62"/>
    <w:rsid w:val="00E06EB0"/>
    <w:rsid w:val="00E1094C"/>
    <w:rsid w:val="00E125B7"/>
    <w:rsid w:val="00E12EC2"/>
    <w:rsid w:val="00E15617"/>
    <w:rsid w:val="00E158E4"/>
    <w:rsid w:val="00E159E1"/>
    <w:rsid w:val="00E16F01"/>
    <w:rsid w:val="00E20D3D"/>
    <w:rsid w:val="00E221AF"/>
    <w:rsid w:val="00E25140"/>
    <w:rsid w:val="00E27C6C"/>
    <w:rsid w:val="00E33648"/>
    <w:rsid w:val="00E33EB4"/>
    <w:rsid w:val="00E34340"/>
    <w:rsid w:val="00E359E3"/>
    <w:rsid w:val="00E36BF7"/>
    <w:rsid w:val="00E4001B"/>
    <w:rsid w:val="00E433A5"/>
    <w:rsid w:val="00E43D56"/>
    <w:rsid w:val="00E4637B"/>
    <w:rsid w:val="00E50740"/>
    <w:rsid w:val="00E52CB2"/>
    <w:rsid w:val="00E538B9"/>
    <w:rsid w:val="00E56F52"/>
    <w:rsid w:val="00E61479"/>
    <w:rsid w:val="00E61F04"/>
    <w:rsid w:val="00E622AE"/>
    <w:rsid w:val="00E6554A"/>
    <w:rsid w:val="00E67084"/>
    <w:rsid w:val="00E67229"/>
    <w:rsid w:val="00E71E37"/>
    <w:rsid w:val="00E76829"/>
    <w:rsid w:val="00E816CA"/>
    <w:rsid w:val="00E83145"/>
    <w:rsid w:val="00E868E7"/>
    <w:rsid w:val="00E875C6"/>
    <w:rsid w:val="00E919FD"/>
    <w:rsid w:val="00E945A1"/>
    <w:rsid w:val="00EA0050"/>
    <w:rsid w:val="00EA15E6"/>
    <w:rsid w:val="00EA35E5"/>
    <w:rsid w:val="00EA3F46"/>
    <w:rsid w:val="00EA4D1D"/>
    <w:rsid w:val="00EA51FD"/>
    <w:rsid w:val="00EA5233"/>
    <w:rsid w:val="00EA6D9E"/>
    <w:rsid w:val="00EB0798"/>
    <w:rsid w:val="00EB0F1A"/>
    <w:rsid w:val="00EB1E30"/>
    <w:rsid w:val="00EB2A14"/>
    <w:rsid w:val="00EB6C9D"/>
    <w:rsid w:val="00EC1C08"/>
    <w:rsid w:val="00EC2626"/>
    <w:rsid w:val="00EC2DB5"/>
    <w:rsid w:val="00EC2EE3"/>
    <w:rsid w:val="00EC454C"/>
    <w:rsid w:val="00ED1501"/>
    <w:rsid w:val="00ED364E"/>
    <w:rsid w:val="00ED6533"/>
    <w:rsid w:val="00EE15EA"/>
    <w:rsid w:val="00EE24EF"/>
    <w:rsid w:val="00EE27FD"/>
    <w:rsid w:val="00EE2B45"/>
    <w:rsid w:val="00EE4647"/>
    <w:rsid w:val="00EE4C1D"/>
    <w:rsid w:val="00EE4C67"/>
    <w:rsid w:val="00EE65F1"/>
    <w:rsid w:val="00EE6C0C"/>
    <w:rsid w:val="00EE6C3A"/>
    <w:rsid w:val="00EF1188"/>
    <w:rsid w:val="00EF4FC4"/>
    <w:rsid w:val="00EF5785"/>
    <w:rsid w:val="00EF7E9A"/>
    <w:rsid w:val="00F030BD"/>
    <w:rsid w:val="00F0603F"/>
    <w:rsid w:val="00F076D5"/>
    <w:rsid w:val="00F1073C"/>
    <w:rsid w:val="00F11F6F"/>
    <w:rsid w:val="00F12C7F"/>
    <w:rsid w:val="00F21EC9"/>
    <w:rsid w:val="00F22A54"/>
    <w:rsid w:val="00F25282"/>
    <w:rsid w:val="00F265A8"/>
    <w:rsid w:val="00F270BE"/>
    <w:rsid w:val="00F27E6F"/>
    <w:rsid w:val="00F35A3D"/>
    <w:rsid w:val="00F35B75"/>
    <w:rsid w:val="00F3651D"/>
    <w:rsid w:val="00F37916"/>
    <w:rsid w:val="00F402E5"/>
    <w:rsid w:val="00F429C6"/>
    <w:rsid w:val="00F4657B"/>
    <w:rsid w:val="00F47AE5"/>
    <w:rsid w:val="00F5040B"/>
    <w:rsid w:val="00F5243B"/>
    <w:rsid w:val="00F54776"/>
    <w:rsid w:val="00F5640F"/>
    <w:rsid w:val="00F576B7"/>
    <w:rsid w:val="00F628DC"/>
    <w:rsid w:val="00F648EF"/>
    <w:rsid w:val="00F65005"/>
    <w:rsid w:val="00F6675C"/>
    <w:rsid w:val="00F7004D"/>
    <w:rsid w:val="00F7080B"/>
    <w:rsid w:val="00F7199C"/>
    <w:rsid w:val="00F71F59"/>
    <w:rsid w:val="00F72673"/>
    <w:rsid w:val="00F746D9"/>
    <w:rsid w:val="00F75F24"/>
    <w:rsid w:val="00F76423"/>
    <w:rsid w:val="00F767E5"/>
    <w:rsid w:val="00F864DB"/>
    <w:rsid w:val="00F91B15"/>
    <w:rsid w:val="00F93F66"/>
    <w:rsid w:val="00F944BE"/>
    <w:rsid w:val="00F94E84"/>
    <w:rsid w:val="00F95313"/>
    <w:rsid w:val="00F9597B"/>
    <w:rsid w:val="00F972D0"/>
    <w:rsid w:val="00FA49B6"/>
    <w:rsid w:val="00FA671B"/>
    <w:rsid w:val="00FB3F5B"/>
    <w:rsid w:val="00FB4DDF"/>
    <w:rsid w:val="00FB730D"/>
    <w:rsid w:val="00FB74B6"/>
    <w:rsid w:val="00FC0A91"/>
    <w:rsid w:val="00FC3545"/>
    <w:rsid w:val="00FC459D"/>
    <w:rsid w:val="00FD16C6"/>
    <w:rsid w:val="00FD1A9C"/>
    <w:rsid w:val="00FD240E"/>
    <w:rsid w:val="00FD4B3A"/>
    <w:rsid w:val="00FD6636"/>
    <w:rsid w:val="00FD6AE0"/>
    <w:rsid w:val="00FD7DCA"/>
    <w:rsid w:val="00FE1455"/>
    <w:rsid w:val="00FE197F"/>
    <w:rsid w:val="00FE4F6C"/>
    <w:rsid w:val="00FE7AC6"/>
    <w:rsid w:val="00FF55A9"/>
    <w:rsid w:val="00FF7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1B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1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1349</Words>
  <Characters>7421</Characters>
  <Application>Microsoft Office Word</Application>
  <DocSecurity>0</DocSecurity>
  <Lines>61</Lines>
  <Paragraphs>17</Paragraphs>
  <ScaleCrop>false</ScaleCrop>
  <Company/>
  <LinksUpToDate>false</LinksUpToDate>
  <CharactersWithSpaces>8753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</dc:creator>
  <cp:lastModifiedBy>María</cp:lastModifiedBy>
  <cp:revision>1</cp:revision>
  <dcterms:created xsi:type="dcterms:W3CDTF">2013-10-28T18:20:00Z</dcterms:created>
  <dcterms:modified xsi:type="dcterms:W3CDTF">2013-10-28T18:21:00Z</dcterms:modified>
</cp:coreProperties>
</file>