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0B" w:rsidRPr="00427A14" w:rsidRDefault="00A41E0B" w:rsidP="00A41E0B">
      <w:pPr>
        <w:rPr>
          <w:color w:val="00B0F0"/>
          <w:u w:val="single"/>
          <w:lang w:val="es-ES"/>
        </w:rPr>
      </w:pPr>
      <w:r w:rsidRPr="00427A14">
        <w:rPr>
          <w:color w:val="00B0F0"/>
          <w:u w:val="single"/>
          <w:lang w:val="es-ES"/>
        </w:rPr>
        <w:t>CRITERIOS DE EVALUACIÓN</w:t>
      </w:r>
      <w:r>
        <w:rPr>
          <w:color w:val="00B0F0"/>
          <w:u w:val="single"/>
          <w:lang w:val="es-ES"/>
        </w:rPr>
        <w:t xml:space="preserve"> 2º ESO</w:t>
      </w:r>
    </w:p>
    <w:p w:rsidR="00A41E0B" w:rsidRPr="00427A14" w:rsidRDefault="00A41E0B" w:rsidP="00A41E0B">
      <w:pPr>
        <w:rPr>
          <w:color w:val="00B0F0"/>
          <w:u w:val="single"/>
          <w:lang w:val="es-ES"/>
        </w:rPr>
      </w:pP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1. </w:t>
      </w:r>
      <w:r w:rsidRPr="00427A14">
        <w:rPr>
          <w:b/>
          <w:sz w:val="22"/>
          <w:szCs w:val="22"/>
          <w:lang w:val="es-ES"/>
        </w:rPr>
        <w:t>Utilizar números enteros, fracciones, decimales y porcentajes sencillos, sus operaciones y propiedades, para recoger, transformar e intercambiar información y resolver problemas relacionados con la vida diaria.</w:t>
      </w:r>
      <w:r w:rsidRPr="00427A14">
        <w:rPr>
          <w:sz w:val="22"/>
          <w:szCs w:val="22"/>
          <w:lang w:val="es-ES"/>
        </w:rPr>
        <w:t xml:space="preserve"> </w:t>
      </w: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Se trata de valorar la capacidad de identificar y emplear los números y las operaciones, incluidas las potencias de base y exponente natural, siendo consciente de su significado y propiedades, simplificando cuando sea posible, y de aplicar esos cálculos a diferentes contextos. Mediante este criterio se evaluará si el alumno o la alumna es capaz de: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Identificar los distintos tipos de números en situaciones diversas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Elegir la forma de cálculo adecuada para realizar operaciones con distintos tipos de números reconociendo su significado y propiedades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Expresar las operaciones en forma correcta, respetando la jerarquía de las mismas y presentar los resultados en la forma más simple posible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Comparar fracciones, obteniendo y reconociendo las equivalentes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Realizar operaciones con potencias de base común y exponente natural (productos, cocientes y potencias)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Expresar números grandes en notación científica utilizando las potencias de base 10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Establecer relaciones entre números representados en forma decimal, fraccionaria y porcentual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Aplicar los cálculos con distintos tipos de números para resolver problemas, utilizando la forma de cálculo más adecuada a cada situación (mental, escrita o con calculadora) y presentando los resultados en la expresión numérica más adecuada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Aplicar sus conocimientos a la resolución de problemas de la vida cotidiana sobre aumentos y descuentos porcentuales, estimando la coherencia y precisión de los resultados obtenidos. </w:t>
      </w:r>
    </w:p>
    <w:p w:rsidR="00A41E0B" w:rsidRPr="00427A14" w:rsidRDefault="00A41E0B" w:rsidP="00A41E0B">
      <w:pPr>
        <w:rPr>
          <w:sz w:val="22"/>
          <w:szCs w:val="22"/>
          <w:lang w:val="es-ES"/>
        </w:rPr>
      </w:pP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2. </w:t>
      </w:r>
      <w:r w:rsidRPr="00427A14">
        <w:rPr>
          <w:b/>
          <w:sz w:val="22"/>
          <w:szCs w:val="22"/>
          <w:lang w:val="es-ES"/>
        </w:rPr>
        <w:t>Identificar relaciones de proporcionalidad numérica y geométrica y utilizarlas para resolver problemas en situaciones de la vida cotidiana.</w:t>
      </w:r>
      <w:r w:rsidRPr="00427A14">
        <w:rPr>
          <w:sz w:val="22"/>
          <w:szCs w:val="22"/>
          <w:lang w:val="es-ES"/>
        </w:rPr>
        <w:t xml:space="preserve"> </w:t>
      </w: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Se pretende comprobar la utilización por parte del alumnado de diversas estrategias (empleo de tablas, obtención y uso de la constante de proporcionalidad, reducción a la unidad, regla de tres) para resolver problemas de la realidad cotidiana en los que existan relaciones de proporcionalidad. Mediante este criterio se evaluará si el alumno o la alumna es capaz de: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Identificar si entre dos magnitudes existe relación de proporcionalidad directa o inversa y obtener la constante de proporcionalidad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Reconocer figuras semejantes, obtener la razón de semejanza entre alguno de sus elementos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Completar tablas relativas a dos magnitudes directa o inversamente proporcionales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Calcular el término desconocido de una proporción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Utilizar escalas para dibujar una figura semejante a otra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Resolver problemas de la vida real con números sencillos eligiendo alguno de los métodos: reducción a la unidad y regla de tres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Analizar si la solución obtenida en los problemas es coherente y cumple las condiciones del enunciado</w:t>
      </w:r>
    </w:p>
    <w:p w:rsidR="00A41E0B" w:rsidRPr="00427A14" w:rsidRDefault="00A41E0B" w:rsidP="00A41E0B">
      <w:pPr>
        <w:rPr>
          <w:sz w:val="22"/>
          <w:szCs w:val="22"/>
          <w:lang w:val="es-ES"/>
        </w:rPr>
      </w:pP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3. </w:t>
      </w:r>
      <w:r w:rsidRPr="00427A14">
        <w:rPr>
          <w:b/>
          <w:sz w:val="22"/>
          <w:szCs w:val="22"/>
          <w:lang w:val="es-ES"/>
        </w:rPr>
        <w:t>Utilizar el lenguaje algebraico para simbolizar, generalizar e incorporar el planteamiento y resolución de ecuaciones de primer grado como una herramienta más con la que abordar y resolver problemas.</w:t>
      </w:r>
      <w:r w:rsidRPr="00427A14">
        <w:rPr>
          <w:sz w:val="22"/>
          <w:szCs w:val="22"/>
          <w:lang w:val="es-ES"/>
        </w:rPr>
        <w:t xml:space="preserve"> </w:t>
      </w: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Se pretende valorar la capacidad de utilizar el lenguaje algebraico para simbolizar relaciones y generalizar propiedades sencillas, además de interpretar expresiones algebraicas y hacer </w:t>
      </w:r>
      <w:r w:rsidRPr="00427A14">
        <w:rPr>
          <w:sz w:val="22"/>
          <w:szCs w:val="22"/>
          <w:lang w:val="es-ES"/>
        </w:rPr>
        <w:lastRenderedPageBreak/>
        <w:t xml:space="preserve">cálculos o predicciones a partir de ellas. Mediante este criterio se evaluará si el alumno o la alumna es capaz de: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Utilizar el lenguaje algebraico para generalizar propiedades sencillas y simbolizar relaciones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Plantear ecuaciones de primer grado y asociar las mismas a situaciones cercanas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Realizar operaciones de suma, resta y producto con expresiones algebraicas de una variable y coeficientes racionales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Calcular valores numéricos de expresiones algebraicas y fórmulas que se utilizan en otras materias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Diferenciar una identidad de una ecuación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Resolver ecuaciones de primer grado sencillas con paréntesis o denominadores, por métodos algebraicos y por ensayo y error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Resolver problemas de su entorno cercano, por métodos algebraicos o mediante estrategias personales, valorando la coherencia de los resultados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Valorar la utilidad del uso de modelos matemáticos para interpretar la realidad y resolver problemas. </w:t>
      </w:r>
    </w:p>
    <w:p w:rsidR="00A41E0B" w:rsidRPr="00427A14" w:rsidRDefault="00A41E0B" w:rsidP="00A41E0B">
      <w:pPr>
        <w:rPr>
          <w:sz w:val="22"/>
          <w:szCs w:val="22"/>
          <w:lang w:val="es-ES"/>
        </w:rPr>
      </w:pP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4. </w:t>
      </w:r>
      <w:r w:rsidRPr="00427A14">
        <w:rPr>
          <w:b/>
          <w:sz w:val="22"/>
          <w:szCs w:val="22"/>
          <w:lang w:val="es-ES"/>
        </w:rPr>
        <w:t>Estimar y calcular longitudes, áreas y volúmenes de espacios y objetos con una precisión acorde con la situación planteada y comprender los procesos de medida, expresando el resultado de la estimación o cálculo en la unidad de medida más adecuada.</w:t>
      </w:r>
      <w:r w:rsidRPr="00427A14">
        <w:rPr>
          <w:sz w:val="22"/>
          <w:szCs w:val="22"/>
          <w:lang w:val="es-ES"/>
        </w:rPr>
        <w:t xml:space="preserve"> </w:t>
      </w: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Mediante este criterio se evaluará si el alumno o la alumna, en situaciones en las que la solución del problema requiera la estimación o el cálculo de valores de magnitudes referentes a cuerpos en el espacio (poliedros, cuerpos de revolución) o medidas indirectas en las que haya que utilizar la semejanza de figuras geométricas, es capaz de: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Comprender y diferenciar los conceptos de longitud, superficie y volumen así como las unidades asociadas a cada una de las magnitudes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Determinar qué datos se necesitan para los cálculos que se piden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Realizar estimaciones sobre el tamaño de los objetos y las medidas pedidas de los mismos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Utilizar conceptos y estrategias diversas para calcular el perímetro, área y volumen de figuras sencillas sin aplicar las fórmulas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Calcular, mediante fórmulas, longitudes, áreas y volúmenes en poliedros y figuras de revolución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Aplicar los teoremas de Pitágoras y de Tales a la resolución de problemas geométricos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Utilizar las unidades y la precisión adecuadas al contexto del problema planteado</w:t>
      </w:r>
    </w:p>
    <w:p w:rsidR="00A41E0B" w:rsidRPr="00427A14" w:rsidRDefault="00A41E0B" w:rsidP="00A41E0B">
      <w:pPr>
        <w:rPr>
          <w:sz w:val="22"/>
          <w:szCs w:val="22"/>
          <w:lang w:val="es-ES"/>
        </w:rPr>
      </w:pPr>
    </w:p>
    <w:p w:rsidR="00A41E0B" w:rsidRPr="00427A14" w:rsidRDefault="00A41E0B" w:rsidP="00A41E0B">
      <w:pPr>
        <w:rPr>
          <w:b/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5. </w:t>
      </w:r>
      <w:r w:rsidRPr="00427A14">
        <w:rPr>
          <w:b/>
          <w:sz w:val="22"/>
          <w:szCs w:val="22"/>
          <w:lang w:val="es-ES"/>
        </w:rPr>
        <w:t xml:space="preserve">Interpretar relaciones funcionales sencillas dadas en forma de tabla, gráfica, a través de una expresión algebraica o mediante un enunciado, obtener valores a partir de ellas y extraer conclusiones acerca del fenómeno estudiado. </w:t>
      </w: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Mediante este criterio se evaluará si el alumno o la alumna, a partir de la relación entre dos variables que puede darse de forma verbal, mediante tablas, gráficas y expresiones algebraicas sencillas (proporcionalidad directa, inversa, función afín o función cuadrática con un solo término), en situaciones cercanas y algunas de las que aparecen en medios de comunicación, es capaz de: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Analizar la relación entre dos variables a partir de una gráfica, indicando crecimiento y decrecimiento, continuidad y discontinuidad, cortes con los ejes y máximos y mínimos y relacionar el resultado de ese análisis con el significado de las variables presentadas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A partir de una gráfica de proporcionalidad directa o inversa, obtener una tabla, identificar la constante de proporcionalidad, y expresar verbal y algebraicamente la relación entre las variables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Obtener la gráfica a partir de una tabla, de un enunciado o de una expresión algebraica sencilla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lastRenderedPageBreak/>
        <w:t xml:space="preserve">Resolver, mediante tablas, gráficas y relaciones algebraicas sencillas, problemas que plantean la dependencia entre dos magnitudes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Utilizar programas informáticos para la representación e interpretación de gráficas. </w:t>
      </w:r>
    </w:p>
    <w:p w:rsidR="00A41E0B" w:rsidRPr="00427A14" w:rsidRDefault="00A41E0B" w:rsidP="00A41E0B">
      <w:pPr>
        <w:pStyle w:val="Prrafodelista"/>
        <w:ind w:left="0"/>
        <w:rPr>
          <w:sz w:val="22"/>
          <w:szCs w:val="22"/>
          <w:lang w:val="es-ES"/>
        </w:rPr>
      </w:pP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6</w:t>
      </w:r>
      <w:r w:rsidRPr="00427A14">
        <w:rPr>
          <w:b/>
          <w:sz w:val="22"/>
          <w:szCs w:val="22"/>
          <w:lang w:val="es-ES"/>
        </w:rPr>
        <w:t xml:space="preserve">. Formular las preguntas adecuadas para conocer las características de una población y recoger, organizar y presentar datos relevantes para responderlas, utilizando los métodos estadísticos apropiados y las herramientas informáticas adecuadas. </w:t>
      </w: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En casos sencillos y relacionados con su entorno, el alumnado ha de desarrollar las distintas fases de un estudio estadístico, obtener conclusiones y presentar los resultados de forma clara y concisa. Así pues mediante este criterio se evaluará si el alumno o la alumna es capaz de: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Interpretar la información facilitada sobre una población por medio de tablas de frecuencias y gráficos (diagramas de barras, de sectores o pictogramas)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Formular la pregunta o preguntas que darán lugar a un estudio para observar algún aspecto de una población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Recoger la información necesaria para realizar un estudio estadístico sencillo y organizarla en tablas y gráficas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Hallar valores relevantes a partir de una serie de datos (media, moda, valores máximo y mínimo, rango) reconocer y expresar su significado, utilizándolos para resolver problemas y establecer conclusiones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Usar una hoja de cálculo para organizar los datos, realizar operaciones y generar gráficas adecuadas a cada situación planteada. </w:t>
      </w:r>
    </w:p>
    <w:p w:rsidR="00A41E0B" w:rsidRPr="00427A14" w:rsidRDefault="00A41E0B" w:rsidP="00A41E0B">
      <w:pPr>
        <w:rPr>
          <w:sz w:val="22"/>
          <w:szCs w:val="22"/>
          <w:lang w:val="es-ES"/>
        </w:rPr>
      </w:pP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7. </w:t>
      </w:r>
      <w:r w:rsidRPr="00427A14">
        <w:rPr>
          <w:b/>
          <w:sz w:val="22"/>
          <w:szCs w:val="22"/>
          <w:lang w:val="es-ES"/>
        </w:rPr>
        <w:t>Utilizar estrategias y técnicas de resolución de problemas, tales como el análisis del enunciado, el ensayo y error sistemático, la división del problema en partes así como la comprobación de la coherencia de la solución obtenida y expresar, utilizando el lenguaje matemático adecuado a su nivel, el procedimiento que se ha seguido en la resolución.</w:t>
      </w:r>
      <w:r w:rsidRPr="00427A14">
        <w:rPr>
          <w:sz w:val="22"/>
          <w:szCs w:val="22"/>
          <w:lang w:val="es-ES"/>
        </w:rPr>
        <w:t xml:space="preserve"> </w:t>
      </w:r>
    </w:p>
    <w:p w:rsidR="00A41E0B" w:rsidRPr="00427A14" w:rsidRDefault="00A41E0B" w:rsidP="00A41E0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Se valora la capacidad del alumnado para enfrentarse a un problema para el que no se dispone de un procedimiento estándar que permita obtener la solución, la perseverancia en la búsqueda de soluciones y la confianza en la propia capacidad para lograrlo. Mediante este criterio se evaluará si el alumno o la alumna es capaz de: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Comprender el enunciado, y tras el análisis de cada parte del mismo, identificar los aspectos más relevantes del texto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Organizar la información tratando de establecer la prioridad de la misma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traducir los datos a otras formas matemáticas, que sirvan de apoyo para la resolución del problema: realizar una tabla, un gráfico y un esquema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Aplicar estrategias y técnicas de resolución: por ensayo y error y/o dividiendo el problema en partes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Comprobar, de manera habitual, la corrección de las soluciones y la coherencia de las mismas con el problema planteado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Describir verbalmente con términos adecuados y lenguaje suficientemente preciso las ideas, procedimientos de resolución del problema, la solución obtenida, así como los procesos personales desarrollados </w:t>
      </w:r>
    </w:p>
    <w:p w:rsidR="00A41E0B" w:rsidRPr="00427A14" w:rsidRDefault="00A41E0B" w:rsidP="00A41E0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Valorar las opiniones de sus compañeros y compañeras y compartir estrategias de búsqueda de soluciones.</w:t>
      </w:r>
    </w:p>
    <w:p w:rsidR="008823A8" w:rsidRDefault="008823A8"/>
    <w:sectPr w:rsidR="008823A8" w:rsidSect="00882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56596"/>
    <w:multiLevelType w:val="hybridMultilevel"/>
    <w:tmpl w:val="89DC59B4"/>
    <w:lvl w:ilvl="0" w:tplc="5D2CD05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08"/>
  <w:hyphenationZone w:val="425"/>
  <w:characterSpacingControl w:val="doNotCompress"/>
  <w:compat/>
  <w:rsids>
    <w:rsidRoot w:val="00A41E0B"/>
    <w:rsid w:val="00003965"/>
    <w:rsid w:val="00004ECA"/>
    <w:rsid w:val="00005B2E"/>
    <w:rsid w:val="0000797D"/>
    <w:rsid w:val="00007F29"/>
    <w:rsid w:val="00010911"/>
    <w:rsid w:val="000137CA"/>
    <w:rsid w:val="0001578C"/>
    <w:rsid w:val="0002484F"/>
    <w:rsid w:val="000269A6"/>
    <w:rsid w:val="00026EA7"/>
    <w:rsid w:val="00027365"/>
    <w:rsid w:val="00030ADA"/>
    <w:rsid w:val="00031D21"/>
    <w:rsid w:val="00031E08"/>
    <w:rsid w:val="00033CF8"/>
    <w:rsid w:val="00035E84"/>
    <w:rsid w:val="00041B56"/>
    <w:rsid w:val="000439CD"/>
    <w:rsid w:val="00046298"/>
    <w:rsid w:val="00046530"/>
    <w:rsid w:val="00055C93"/>
    <w:rsid w:val="00055E9F"/>
    <w:rsid w:val="00062A19"/>
    <w:rsid w:val="0007344E"/>
    <w:rsid w:val="00077CB1"/>
    <w:rsid w:val="000814BD"/>
    <w:rsid w:val="00084EFD"/>
    <w:rsid w:val="0009047B"/>
    <w:rsid w:val="00095370"/>
    <w:rsid w:val="00095841"/>
    <w:rsid w:val="00097E9A"/>
    <w:rsid w:val="000A133A"/>
    <w:rsid w:val="000A577B"/>
    <w:rsid w:val="000B022F"/>
    <w:rsid w:val="000B03AC"/>
    <w:rsid w:val="000B14E4"/>
    <w:rsid w:val="000B1E32"/>
    <w:rsid w:val="000B34E9"/>
    <w:rsid w:val="000C0937"/>
    <w:rsid w:val="000C10F4"/>
    <w:rsid w:val="000C23CD"/>
    <w:rsid w:val="000C35E0"/>
    <w:rsid w:val="000C4303"/>
    <w:rsid w:val="000C6172"/>
    <w:rsid w:val="000C68CE"/>
    <w:rsid w:val="000D0317"/>
    <w:rsid w:val="000D049B"/>
    <w:rsid w:val="000D122A"/>
    <w:rsid w:val="000D2FFD"/>
    <w:rsid w:val="000D32A4"/>
    <w:rsid w:val="000D554A"/>
    <w:rsid w:val="000E0743"/>
    <w:rsid w:val="000F485F"/>
    <w:rsid w:val="00102B74"/>
    <w:rsid w:val="00103D30"/>
    <w:rsid w:val="001064BE"/>
    <w:rsid w:val="00106BF8"/>
    <w:rsid w:val="00116207"/>
    <w:rsid w:val="00120593"/>
    <w:rsid w:val="00120765"/>
    <w:rsid w:val="00125AF8"/>
    <w:rsid w:val="00126432"/>
    <w:rsid w:val="00130427"/>
    <w:rsid w:val="00130E82"/>
    <w:rsid w:val="0013230A"/>
    <w:rsid w:val="001326F1"/>
    <w:rsid w:val="0013500B"/>
    <w:rsid w:val="001351CD"/>
    <w:rsid w:val="0013742D"/>
    <w:rsid w:val="001429DE"/>
    <w:rsid w:val="001439A5"/>
    <w:rsid w:val="00144D44"/>
    <w:rsid w:val="00147FA9"/>
    <w:rsid w:val="00150369"/>
    <w:rsid w:val="00152552"/>
    <w:rsid w:val="00152D64"/>
    <w:rsid w:val="00154087"/>
    <w:rsid w:val="00154842"/>
    <w:rsid w:val="00162BD7"/>
    <w:rsid w:val="001649AF"/>
    <w:rsid w:val="00164D96"/>
    <w:rsid w:val="00165E7E"/>
    <w:rsid w:val="001719F9"/>
    <w:rsid w:val="001735B0"/>
    <w:rsid w:val="001740ED"/>
    <w:rsid w:val="00174391"/>
    <w:rsid w:val="001749E9"/>
    <w:rsid w:val="00174B8D"/>
    <w:rsid w:val="0017581D"/>
    <w:rsid w:val="00176E23"/>
    <w:rsid w:val="00180820"/>
    <w:rsid w:val="00182FF3"/>
    <w:rsid w:val="001834B3"/>
    <w:rsid w:val="00184D5E"/>
    <w:rsid w:val="00184EAB"/>
    <w:rsid w:val="00186D0D"/>
    <w:rsid w:val="00187766"/>
    <w:rsid w:val="001A7350"/>
    <w:rsid w:val="001B3486"/>
    <w:rsid w:val="001B4241"/>
    <w:rsid w:val="001B4DE5"/>
    <w:rsid w:val="001C0619"/>
    <w:rsid w:val="001C141B"/>
    <w:rsid w:val="001C47DF"/>
    <w:rsid w:val="001C4D07"/>
    <w:rsid w:val="001C5990"/>
    <w:rsid w:val="001C7348"/>
    <w:rsid w:val="001C7446"/>
    <w:rsid w:val="001C7C6F"/>
    <w:rsid w:val="001D10CD"/>
    <w:rsid w:val="001D2131"/>
    <w:rsid w:val="001D5F01"/>
    <w:rsid w:val="001D6263"/>
    <w:rsid w:val="001E0DC8"/>
    <w:rsid w:val="001E2527"/>
    <w:rsid w:val="001E65B6"/>
    <w:rsid w:val="001E6BEF"/>
    <w:rsid w:val="001E7AF3"/>
    <w:rsid w:val="001F0796"/>
    <w:rsid w:val="001F0AF6"/>
    <w:rsid w:val="001F0D1B"/>
    <w:rsid w:val="001F312C"/>
    <w:rsid w:val="001F37A0"/>
    <w:rsid w:val="001F3D04"/>
    <w:rsid w:val="001F55D7"/>
    <w:rsid w:val="001F7934"/>
    <w:rsid w:val="001F7FE1"/>
    <w:rsid w:val="00200590"/>
    <w:rsid w:val="00201EC5"/>
    <w:rsid w:val="00203322"/>
    <w:rsid w:val="00203BB5"/>
    <w:rsid w:val="00203EB5"/>
    <w:rsid w:val="002063CB"/>
    <w:rsid w:val="00211BA0"/>
    <w:rsid w:val="0021299C"/>
    <w:rsid w:val="002140F6"/>
    <w:rsid w:val="002167A7"/>
    <w:rsid w:val="00217588"/>
    <w:rsid w:val="002175BD"/>
    <w:rsid w:val="00217A02"/>
    <w:rsid w:val="002200D3"/>
    <w:rsid w:val="00222255"/>
    <w:rsid w:val="00223A0A"/>
    <w:rsid w:val="00223BD2"/>
    <w:rsid w:val="00226591"/>
    <w:rsid w:val="002300B1"/>
    <w:rsid w:val="00230400"/>
    <w:rsid w:val="002359A3"/>
    <w:rsid w:val="0024487D"/>
    <w:rsid w:val="00250262"/>
    <w:rsid w:val="00251B59"/>
    <w:rsid w:val="00251CB5"/>
    <w:rsid w:val="00252B1F"/>
    <w:rsid w:val="00255B3C"/>
    <w:rsid w:val="00255F74"/>
    <w:rsid w:val="002645EB"/>
    <w:rsid w:val="002660E2"/>
    <w:rsid w:val="0027107C"/>
    <w:rsid w:val="00272650"/>
    <w:rsid w:val="00272B01"/>
    <w:rsid w:val="0027478B"/>
    <w:rsid w:val="002766F6"/>
    <w:rsid w:val="00281802"/>
    <w:rsid w:val="002826BE"/>
    <w:rsid w:val="002832A9"/>
    <w:rsid w:val="00283EE5"/>
    <w:rsid w:val="0028520D"/>
    <w:rsid w:val="00295959"/>
    <w:rsid w:val="00297CB9"/>
    <w:rsid w:val="002A1D41"/>
    <w:rsid w:val="002A216A"/>
    <w:rsid w:val="002B01EE"/>
    <w:rsid w:val="002B0277"/>
    <w:rsid w:val="002B4227"/>
    <w:rsid w:val="002C03E7"/>
    <w:rsid w:val="002C076B"/>
    <w:rsid w:val="002C12D0"/>
    <w:rsid w:val="002C164C"/>
    <w:rsid w:val="002C41C6"/>
    <w:rsid w:val="002C6049"/>
    <w:rsid w:val="002C6EF1"/>
    <w:rsid w:val="002D118C"/>
    <w:rsid w:val="002D2CEB"/>
    <w:rsid w:val="002D6082"/>
    <w:rsid w:val="002D6EFA"/>
    <w:rsid w:val="002D709F"/>
    <w:rsid w:val="002D720D"/>
    <w:rsid w:val="002D76EC"/>
    <w:rsid w:val="002E0065"/>
    <w:rsid w:val="002E3A47"/>
    <w:rsid w:val="002E3C96"/>
    <w:rsid w:val="002E3F0B"/>
    <w:rsid w:val="002E65C4"/>
    <w:rsid w:val="002F25A0"/>
    <w:rsid w:val="002F2A24"/>
    <w:rsid w:val="002F2F92"/>
    <w:rsid w:val="002F4823"/>
    <w:rsid w:val="003006CC"/>
    <w:rsid w:val="003022D2"/>
    <w:rsid w:val="00303147"/>
    <w:rsid w:val="003037A6"/>
    <w:rsid w:val="00311BCB"/>
    <w:rsid w:val="00311C48"/>
    <w:rsid w:val="0031378A"/>
    <w:rsid w:val="00315032"/>
    <w:rsid w:val="00316532"/>
    <w:rsid w:val="00316C0D"/>
    <w:rsid w:val="00317023"/>
    <w:rsid w:val="003179AD"/>
    <w:rsid w:val="00317D93"/>
    <w:rsid w:val="00321987"/>
    <w:rsid w:val="0033072A"/>
    <w:rsid w:val="0033075C"/>
    <w:rsid w:val="00330D35"/>
    <w:rsid w:val="0033396C"/>
    <w:rsid w:val="00334420"/>
    <w:rsid w:val="00335C08"/>
    <w:rsid w:val="003400CE"/>
    <w:rsid w:val="00340EA9"/>
    <w:rsid w:val="00341511"/>
    <w:rsid w:val="00341A44"/>
    <w:rsid w:val="00342CCA"/>
    <w:rsid w:val="00351BEF"/>
    <w:rsid w:val="00352597"/>
    <w:rsid w:val="003525D2"/>
    <w:rsid w:val="003557A7"/>
    <w:rsid w:val="00355DE9"/>
    <w:rsid w:val="003568AB"/>
    <w:rsid w:val="0035717A"/>
    <w:rsid w:val="003607F4"/>
    <w:rsid w:val="00361CB6"/>
    <w:rsid w:val="003624E8"/>
    <w:rsid w:val="0036381D"/>
    <w:rsid w:val="00364DBC"/>
    <w:rsid w:val="0036527C"/>
    <w:rsid w:val="00366E00"/>
    <w:rsid w:val="00367FE2"/>
    <w:rsid w:val="00373595"/>
    <w:rsid w:val="00377EE5"/>
    <w:rsid w:val="003803BB"/>
    <w:rsid w:val="00381BD5"/>
    <w:rsid w:val="00382A04"/>
    <w:rsid w:val="003837BE"/>
    <w:rsid w:val="00383824"/>
    <w:rsid w:val="0039005C"/>
    <w:rsid w:val="00390D72"/>
    <w:rsid w:val="0039143F"/>
    <w:rsid w:val="00391663"/>
    <w:rsid w:val="00392D18"/>
    <w:rsid w:val="00394785"/>
    <w:rsid w:val="003959A0"/>
    <w:rsid w:val="003971DF"/>
    <w:rsid w:val="003A4A3D"/>
    <w:rsid w:val="003A55F3"/>
    <w:rsid w:val="003A7968"/>
    <w:rsid w:val="003B262B"/>
    <w:rsid w:val="003B33A5"/>
    <w:rsid w:val="003B42DD"/>
    <w:rsid w:val="003B4512"/>
    <w:rsid w:val="003B64F0"/>
    <w:rsid w:val="003B6CEE"/>
    <w:rsid w:val="003B78D8"/>
    <w:rsid w:val="003C05D7"/>
    <w:rsid w:val="003C11C3"/>
    <w:rsid w:val="003C37D2"/>
    <w:rsid w:val="003C3A6F"/>
    <w:rsid w:val="003C4934"/>
    <w:rsid w:val="003C6868"/>
    <w:rsid w:val="003D14AF"/>
    <w:rsid w:val="003D4256"/>
    <w:rsid w:val="003D7842"/>
    <w:rsid w:val="003E40A0"/>
    <w:rsid w:val="003E4820"/>
    <w:rsid w:val="003E5715"/>
    <w:rsid w:val="003E68B3"/>
    <w:rsid w:val="003E6F5B"/>
    <w:rsid w:val="003E7B46"/>
    <w:rsid w:val="003F24B4"/>
    <w:rsid w:val="003F275B"/>
    <w:rsid w:val="003F6F8B"/>
    <w:rsid w:val="00403E0A"/>
    <w:rsid w:val="004042F3"/>
    <w:rsid w:val="00404DE7"/>
    <w:rsid w:val="00405FC8"/>
    <w:rsid w:val="004119A5"/>
    <w:rsid w:val="00412336"/>
    <w:rsid w:val="00414546"/>
    <w:rsid w:val="00416903"/>
    <w:rsid w:val="00416C1F"/>
    <w:rsid w:val="0041755F"/>
    <w:rsid w:val="00426EC3"/>
    <w:rsid w:val="00434192"/>
    <w:rsid w:val="004363AA"/>
    <w:rsid w:val="0043744E"/>
    <w:rsid w:val="004410EB"/>
    <w:rsid w:val="00441E34"/>
    <w:rsid w:val="004421E1"/>
    <w:rsid w:val="00444734"/>
    <w:rsid w:val="00452557"/>
    <w:rsid w:val="00453E66"/>
    <w:rsid w:val="00455175"/>
    <w:rsid w:val="0045599F"/>
    <w:rsid w:val="0045735C"/>
    <w:rsid w:val="0046331D"/>
    <w:rsid w:val="00463A21"/>
    <w:rsid w:val="00464075"/>
    <w:rsid w:val="00464CDA"/>
    <w:rsid w:val="00465517"/>
    <w:rsid w:val="004672D1"/>
    <w:rsid w:val="0047139A"/>
    <w:rsid w:val="004733C1"/>
    <w:rsid w:val="00473954"/>
    <w:rsid w:val="00473E5E"/>
    <w:rsid w:val="00475861"/>
    <w:rsid w:val="00476920"/>
    <w:rsid w:val="00477A7C"/>
    <w:rsid w:val="004819D6"/>
    <w:rsid w:val="004864E5"/>
    <w:rsid w:val="00486D92"/>
    <w:rsid w:val="00490AE6"/>
    <w:rsid w:val="004936F2"/>
    <w:rsid w:val="00497370"/>
    <w:rsid w:val="004A614F"/>
    <w:rsid w:val="004B387C"/>
    <w:rsid w:val="004B3E79"/>
    <w:rsid w:val="004B4332"/>
    <w:rsid w:val="004C0B17"/>
    <w:rsid w:val="004C0E96"/>
    <w:rsid w:val="004C474D"/>
    <w:rsid w:val="004C48B8"/>
    <w:rsid w:val="004C4C73"/>
    <w:rsid w:val="004C70AF"/>
    <w:rsid w:val="004D22C6"/>
    <w:rsid w:val="004D4ABA"/>
    <w:rsid w:val="004D77FE"/>
    <w:rsid w:val="004D7C5E"/>
    <w:rsid w:val="004E1DBD"/>
    <w:rsid w:val="004E2AAC"/>
    <w:rsid w:val="004E46B6"/>
    <w:rsid w:val="004E56AD"/>
    <w:rsid w:val="004F0DBE"/>
    <w:rsid w:val="004F1B1E"/>
    <w:rsid w:val="004F2422"/>
    <w:rsid w:val="004F2E29"/>
    <w:rsid w:val="004F5453"/>
    <w:rsid w:val="004F5584"/>
    <w:rsid w:val="004F5B5F"/>
    <w:rsid w:val="004F5CFC"/>
    <w:rsid w:val="00500CC0"/>
    <w:rsid w:val="005030CE"/>
    <w:rsid w:val="00505847"/>
    <w:rsid w:val="00507019"/>
    <w:rsid w:val="00507DA5"/>
    <w:rsid w:val="00510818"/>
    <w:rsid w:val="00513DBB"/>
    <w:rsid w:val="00522EEF"/>
    <w:rsid w:val="00523035"/>
    <w:rsid w:val="005234BD"/>
    <w:rsid w:val="005252B5"/>
    <w:rsid w:val="00525F46"/>
    <w:rsid w:val="00526764"/>
    <w:rsid w:val="005337C5"/>
    <w:rsid w:val="00537D39"/>
    <w:rsid w:val="00544516"/>
    <w:rsid w:val="00545414"/>
    <w:rsid w:val="00545BC3"/>
    <w:rsid w:val="0054766A"/>
    <w:rsid w:val="0055197D"/>
    <w:rsid w:val="00553FAA"/>
    <w:rsid w:val="0055599A"/>
    <w:rsid w:val="0055599E"/>
    <w:rsid w:val="00555A4A"/>
    <w:rsid w:val="0056155F"/>
    <w:rsid w:val="005648F6"/>
    <w:rsid w:val="0056497A"/>
    <w:rsid w:val="00567AB9"/>
    <w:rsid w:val="00567C32"/>
    <w:rsid w:val="00574FC0"/>
    <w:rsid w:val="00575D65"/>
    <w:rsid w:val="00576E8C"/>
    <w:rsid w:val="00583C55"/>
    <w:rsid w:val="00590B9D"/>
    <w:rsid w:val="00591479"/>
    <w:rsid w:val="00591DA5"/>
    <w:rsid w:val="00595083"/>
    <w:rsid w:val="00595439"/>
    <w:rsid w:val="005A4996"/>
    <w:rsid w:val="005A4A88"/>
    <w:rsid w:val="005A4EEC"/>
    <w:rsid w:val="005A5145"/>
    <w:rsid w:val="005A5E51"/>
    <w:rsid w:val="005B2A83"/>
    <w:rsid w:val="005B364B"/>
    <w:rsid w:val="005B6B27"/>
    <w:rsid w:val="005C03BF"/>
    <w:rsid w:val="005C6C9F"/>
    <w:rsid w:val="005D2FCB"/>
    <w:rsid w:val="005D35B6"/>
    <w:rsid w:val="005D3990"/>
    <w:rsid w:val="005D3A41"/>
    <w:rsid w:val="005D49EE"/>
    <w:rsid w:val="005D51BE"/>
    <w:rsid w:val="005D6E9B"/>
    <w:rsid w:val="005D79D7"/>
    <w:rsid w:val="005D7E31"/>
    <w:rsid w:val="005E050C"/>
    <w:rsid w:val="005E43D9"/>
    <w:rsid w:val="005E5610"/>
    <w:rsid w:val="005E5AFD"/>
    <w:rsid w:val="005F2428"/>
    <w:rsid w:val="005F3C9B"/>
    <w:rsid w:val="00601238"/>
    <w:rsid w:val="00604F70"/>
    <w:rsid w:val="00606182"/>
    <w:rsid w:val="00606535"/>
    <w:rsid w:val="00607689"/>
    <w:rsid w:val="00613FCD"/>
    <w:rsid w:val="0061752A"/>
    <w:rsid w:val="00617C81"/>
    <w:rsid w:val="00620941"/>
    <w:rsid w:val="00620C1A"/>
    <w:rsid w:val="00621833"/>
    <w:rsid w:val="0062246C"/>
    <w:rsid w:val="006232C7"/>
    <w:rsid w:val="00624469"/>
    <w:rsid w:val="0062455E"/>
    <w:rsid w:val="00625887"/>
    <w:rsid w:val="006351DF"/>
    <w:rsid w:val="00635705"/>
    <w:rsid w:val="00643896"/>
    <w:rsid w:val="00645D7A"/>
    <w:rsid w:val="006468F1"/>
    <w:rsid w:val="0065014E"/>
    <w:rsid w:val="00651393"/>
    <w:rsid w:val="006513FF"/>
    <w:rsid w:val="00653793"/>
    <w:rsid w:val="00653B65"/>
    <w:rsid w:val="00653D2D"/>
    <w:rsid w:val="00655189"/>
    <w:rsid w:val="0066066E"/>
    <w:rsid w:val="0066501D"/>
    <w:rsid w:val="0067013F"/>
    <w:rsid w:val="00670806"/>
    <w:rsid w:val="00671F56"/>
    <w:rsid w:val="006731B0"/>
    <w:rsid w:val="00673240"/>
    <w:rsid w:val="00673296"/>
    <w:rsid w:val="00675811"/>
    <w:rsid w:val="0067676A"/>
    <w:rsid w:val="00677DD2"/>
    <w:rsid w:val="00680422"/>
    <w:rsid w:val="0068086D"/>
    <w:rsid w:val="006826CF"/>
    <w:rsid w:val="0068744F"/>
    <w:rsid w:val="006878F1"/>
    <w:rsid w:val="0069107F"/>
    <w:rsid w:val="006929D2"/>
    <w:rsid w:val="00693DE0"/>
    <w:rsid w:val="006951A4"/>
    <w:rsid w:val="006A1181"/>
    <w:rsid w:val="006A33F9"/>
    <w:rsid w:val="006A3782"/>
    <w:rsid w:val="006A52CB"/>
    <w:rsid w:val="006B10A8"/>
    <w:rsid w:val="006B146E"/>
    <w:rsid w:val="006B3252"/>
    <w:rsid w:val="006C0244"/>
    <w:rsid w:val="006C2304"/>
    <w:rsid w:val="006C2B85"/>
    <w:rsid w:val="006C5FA1"/>
    <w:rsid w:val="006C6201"/>
    <w:rsid w:val="006C7BB0"/>
    <w:rsid w:val="006D025C"/>
    <w:rsid w:val="006D1DDF"/>
    <w:rsid w:val="006D6C37"/>
    <w:rsid w:val="006E1F3B"/>
    <w:rsid w:val="006E288B"/>
    <w:rsid w:val="006E373A"/>
    <w:rsid w:val="006F40FF"/>
    <w:rsid w:val="00700B96"/>
    <w:rsid w:val="00704B92"/>
    <w:rsid w:val="00706C88"/>
    <w:rsid w:val="0071016A"/>
    <w:rsid w:val="00711C18"/>
    <w:rsid w:val="00714FC0"/>
    <w:rsid w:val="00717708"/>
    <w:rsid w:val="00722C74"/>
    <w:rsid w:val="00723A7A"/>
    <w:rsid w:val="00725584"/>
    <w:rsid w:val="00730E78"/>
    <w:rsid w:val="007331B2"/>
    <w:rsid w:val="007362C0"/>
    <w:rsid w:val="00736CE3"/>
    <w:rsid w:val="007406F1"/>
    <w:rsid w:val="007408B4"/>
    <w:rsid w:val="00742FFE"/>
    <w:rsid w:val="0074390E"/>
    <w:rsid w:val="00744720"/>
    <w:rsid w:val="00745078"/>
    <w:rsid w:val="00745D3F"/>
    <w:rsid w:val="007501AA"/>
    <w:rsid w:val="0075694F"/>
    <w:rsid w:val="007605D5"/>
    <w:rsid w:val="00762053"/>
    <w:rsid w:val="00762EF8"/>
    <w:rsid w:val="0076373B"/>
    <w:rsid w:val="007679A2"/>
    <w:rsid w:val="00770049"/>
    <w:rsid w:val="00771CEF"/>
    <w:rsid w:val="00773698"/>
    <w:rsid w:val="00777395"/>
    <w:rsid w:val="00782D8E"/>
    <w:rsid w:val="0078460C"/>
    <w:rsid w:val="00784FE3"/>
    <w:rsid w:val="007906E2"/>
    <w:rsid w:val="00790E29"/>
    <w:rsid w:val="00797587"/>
    <w:rsid w:val="007A3226"/>
    <w:rsid w:val="007A36AB"/>
    <w:rsid w:val="007A4C94"/>
    <w:rsid w:val="007A671D"/>
    <w:rsid w:val="007B42C1"/>
    <w:rsid w:val="007B5D45"/>
    <w:rsid w:val="007C031F"/>
    <w:rsid w:val="007C03F9"/>
    <w:rsid w:val="007C32F1"/>
    <w:rsid w:val="007C63C7"/>
    <w:rsid w:val="007C7896"/>
    <w:rsid w:val="007D12ED"/>
    <w:rsid w:val="007D20BE"/>
    <w:rsid w:val="007D4C21"/>
    <w:rsid w:val="007D5D13"/>
    <w:rsid w:val="007D611B"/>
    <w:rsid w:val="007D69D5"/>
    <w:rsid w:val="007D69F2"/>
    <w:rsid w:val="007D772C"/>
    <w:rsid w:val="007D779F"/>
    <w:rsid w:val="007D7DE8"/>
    <w:rsid w:val="007E08AC"/>
    <w:rsid w:val="007E0F7D"/>
    <w:rsid w:val="007E25BB"/>
    <w:rsid w:val="007E3B09"/>
    <w:rsid w:val="007E6864"/>
    <w:rsid w:val="007E7C55"/>
    <w:rsid w:val="007E7F6E"/>
    <w:rsid w:val="007F1D4C"/>
    <w:rsid w:val="007F1D99"/>
    <w:rsid w:val="007F36BD"/>
    <w:rsid w:val="007F5D3B"/>
    <w:rsid w:val="008030CA"/>
    <w:rsid w:val="00803B63"/>
    <w:rsid w:val="00805007"/>
    <w:rsid w:val="00807F1B"/>
    <w:rsid w:val="008148AF"/>
    <w:rsid w:val="00816F32"/>
    <w:rsid w:val="008252E5"/>
    <w:rsid w:val="0082655E"/>
    <w:rsid w:val="00826D98"/>
    <w:rsid w:val="00827C32"/>
    <w:rsid w:val="0083082F"/>
    <w:rsid w:val="00833EF9"/>
    <w:rsid w:val="00834530"/>
    <w:rsid w:val="00840C8F"/>
    <w:rsid w:val="00842125"/>
    <w:rsid w:val="00842FA9"/>
    <w:rsid w:val="00850A3E"/>
    <w:rsid w:val="00854E55"/>
    <w:rsid w:val="00855F2B"/>
    <w:rsid w:val="008560D4"/>
    <w:rsid w:val="00856FBD"/>
    <w:rsid w:val="00861AA2"/>
    <w:rsid w:val="00861E97"/>
    <w:rsid w:val="00866FB0"/>
    <w:rsid w:val="00870FAD"/>
    <w:rsid w:val="008712C7"/>
    <w:rsid w:val="008729E2"/>
    <w:rsid w:val="00872EB1"/>
    <w:rsid w:val="008730AE"/>
    <w:rsid w:val="00873903"/>
    <w:rsid w:val="00875A38"/>
    <w:rsid w:val="008813EB"/>
    <w:rsid w:val="008823A8"/>
    <w:rsid w:val="00886E48"/>
    <w:rsid w:val="00886F29"/>
    <w:rsid w:val="00886F8A"/>
    <w:rsid w:val="0089289B"/>
    <w:rsid w:val="00893D65"/>
    <w:rsid w:val="00895DA7"/>
    <w:rsid w:val="008A39C2"/>
    <w:rsid w:val="008A49D7"/>
    <w:rsid w:val="008A5F82"/>
    <w:rsid w:val="008B1724"/>
    <w:rsid w:val="008B25D2"/>
    <w:rsid w:val="008B2D0F"/>
    <w:rsid w:val="008B4BAA"/>
    <w:rsid w:val="008B5F26"/>
    <w:rsid w:val="008B5F27"/>
    <w:rsid w:val="008C4A64"/>
    <w:rsid w:val="008C4C72"/>
    <w:rsid w:val="008C5F94"/>
    <w:rsid w:val="008C736C"/>
    <w:rsid w:val="008D326D"/>
    <w:rsid w:val="008D593D"/>
    <w:rsid w:val="008E357D"/>
    <w:rsid w:val="008E4D3E"/>
    <w:rsid w:val="00906430"/>
    <w:rsid w:val="0091719D"/>
    <w:rsid w:val="0091749C"/>
    <w:rsid w:val="009204A3"/>
    <w:rsid w:val="009219FF"/>
    <w:rsid w:val="00922FB3"/>
    <w:rsid w:val="0092387B"/>
    <w:rsid w:val="00925B3A"/>
    <w:rsid w:val="00931409"/>
    <w:rsid w:val="0093371D"/>
    <w:rsid w:val="00933F36"/>
    <w:rsid w:val="00935FF4"/>
    <w:rsid w:val="00936E67"/>
    <w:rsid w:val="009421CB"/>
    <w:rsid w:val="009429A0"/>
    <w:rsid w:val="00946800"/>
    <w:rsid w:val="00947E12"/>
    <w:rsid w:val="0095243F"/>
    <w:rsid w:val="00953556"/>
    <w:rsid w:val="0095499F"/>
    <w:rsid w:val="00962C48"/>
    <w:rsid w:val="00963B6C"/>
    <w:rsid w:val="00967861"/>
    <w:rsid w:val="00972904"/>
    <w:rsid w:val="00973A99"/>
    <w:rsid w:val="00977175"/>
    <w:rsid w:val="00977A61"/>
    <w:rsid w:val="00977D37"/>
    <w:rsid w:val="00987AE3"/>
    <w:rsid w:val="00990910"/>
    <w:rsid w:val="00991097"/>
    <w:rsid w:val="00992195"/>
    <w:rsid w:val="00996A60"/>
    <w:rsid w:val="009A0F11"/>
    <w:rsid w:val="009A211E"/>
    <w:rsid w:val="009A323B"/>
    <w:rsid w:val="009A63AC"/>
    <w:rsid w:val="009A776D"/>
    <w:rsid w:val="009A7944"/>
    <w:rsid w:val="009B0ED5"/>
    <w:rsid w:val="009C09BD"/>
    <w:rsid w:val="009C19B7"/>
    <w:rsid w:val="009C1A30"/>
    <w:rsid w:val="009C1FF7"/>
    <w:rsid w:val="009C3542"/>
    <w:rsid w:val="009C5B0E"/>
    <w:rsid w:val="009C7075"/>
    <w:rsid w:val="009D1AFB"/>
    <w:rsid w:val="009D1CB8"/>
    <w:rsid w:val="009E2432"/>
    <w:rsid w:val="009E5288"/>
    <w:rsid w:val="009E67F0"/>
    <w:rsid w:val="009E6820"/>
    <w:rsid w:val="009E716B"/>
    <w:rsid w:val="009F10FE"/>
    <w:rsid w:val="009F2689"/>
    <w:rsid w:val="009F4016"/>
    <w:rsid w:val="009F55DE"/>
    <w:rsid w:val="009F5679"/>
    <w:rsid w:val="00A008D6"/>
    <w:rsid w:val="00A033E7"/>
    <w:rsid w:val="00A235A6"/>
    <w:rsid w:val="00A24C63"/>
    <w:rsid w:val="00A25A8F"/>
    <w:rsid w:val="00A26DF6"/>
    <w:rsid w:val="00A27E8D"/>
    <w:rsid w:val="00A33DEC"/>
    <w:rsid w:val="00A37200"/>
    <w:rsid w:val="00A37B36"/>
    <w:rsid w:val="00A37C2B"/>
    <w:rsid w:val="00A4033D"/>
    <w:rsid w:val="00A4160B"/>
    <w:rsid w:val="00A41E0B"/>
    <w:rsid w:val="00A456A4"/>
    <w:rsid w:val="00A4635E"/>
    <w:rsid w:val="00A4648E"/>
    <w:rsid w:val="00A4792E"/>
    <w:rsid w:val="00A50168"/>
    <w:rsid w:val="00A5381E"/>
    <w:rsid w:val="00A54156"/>
    <w:rsid w:val="00A56D96"/>
    <w:rsid w:val="00A5773F"/>
    <w:rsid w:val="00A65B36"/>
    <w:rsid w:val="00A674A3"/>
    <w:rsid w:val="00A717A9"/>
    <w:rsid w:val="00A721B8"/>
    <w:rsid w:val="00A73809"/>
    <w:rsid w:val="00A74908"/>
    <w:rsid w:val="00A80F3F"/>
    <w:rsid w:val="00A82A4E"/>
    <w:rsid w:val="00A84BE2"/>
    <w:rsid w:val="00A84F6F"/>
    <w:rsid w:val="00A86E37"/>
    <w:rsid w:val="00A972D3"/>
    <w:rsid w:val="00AA09B6"/>
    <w:rsid w:val="00AA526C"/>
    <w:rsid w:val="00AA5F5B"/>
    <w:rsid w:val="00AA6A9B"/>
    <w:rsid w:val="00AB1A45"/>
    <w:rsid w:val="00AB1DA8"/>
    <w:rsid w:val="00AB6DC2"/>
    <w:rsid w:val="00AC07AE"/>
    <w:rsid w:val="00AD46C5"/>
    <w:rsid w:val="00AD4B2F"/>
    <w:rsid w:val="00AD5827"/>
    <w:rsid w:val="00AD65CC"/>
    <w:rsid w:val="00AD78D2"/>
    <w:rsid w:val="00AE1021"/>
    <w:rsid w:val="00AE19FC"/>
    <w:rsid w:val="00AE270B"/>
    <w:rsid w:val="00AE615B"/>
    <w:rsid w:val="00AE72DF"/>
    <w:rsid w:val="00AF1427"/>
    <w:rsid w:val="00AF171D"/>
    <w:rsid w:val="00AF59AA"/>
    <w:rsid w:val="00B0357C"/>
    <w:rsid w:val="00B036CA"/>
    <w:rsid w:val="00B10667"/>
    <w:rsid w:val="00B12467"/>
    <w:rsid w:val="00B20D67"/>
    <w:rsid w:val="00B24E54"/>
    <w:rsid w:val="00B276A2"/>
    <w:rsid w:val="00B33570"/>
    <w:rsid w:val="00B34E15"/>
    <w:rsid w:val="00B34E5B"/>
    <w:rsid w:val="00B4120C"/>
    <w:rsid w:val="00B41C7C"/>
    <w:rsid w:val="00B44492"/>
    <w:rsid w:val="00B476F5"/>
    <w:rsid w:val="00B50072"/>
    <w:rsid w:val="00B51488"/>
    <w:rsid w:val="00B55306"/>
    <w:rsid w:val="00B57F00"/>
    <w:rsid w:val="00B61616"/>
    <w:rsid w:val="00B65316"/>
    <w:rsid w:val="00B6541F"/>
    <w:rsid w:val="00B65C30"/>
    <w:rsid w:val="00B70D11"/>
    <w:rsid w:val="00B71469"/>
    <w:rsid w:val="00B71BA4"/>
    <w:rsid w:val="00B724D7"/>
    <w:rsid w:val="00B75FFF"/>
    <w:rsid w:val="00B76302"/>
    <w:rsid w:val="00B763C0"/>
    <w:rsid w:val="00B83961"/>
    <w:rsid w:val="00B84D20"/>
    <w:rsid w:val="00B85409"/>
    <w:rsid w:val="00B8591C"/>
    <w:rsid w:val="00B86442"/>
    <w:rsid w:val="00B87F2C"/>
    <w:rsid w:val="00B92124"/>
    <w:rsid w:val="00B94746"/>
    <w:rsid w:val="00B975E9"/>
    <w:rsid w:val="00BA6565"/>
    <w:rsid w:val="00BA6C28"/>
    <w:rsid w:val="00BA7A95"/>
    <w:rsid w:val="00BA7B59"/>
    <w:rsid w:val="00BA7C39"/>
    <w:rsid w:val="00BA7D21"/>
    <w:rsid w:val="00BA7D5E"/>
    <w:rsid w:val="00BC0A82"/>
    <w:rsid w:val="00BC2B34"/>
    <w:rsid w:val="00BC4EFE"/>
    <w:rsid w:val="00BC6A9D"/>
    <w:rsid w:val="00BC7065"/>
    <w:rsid w:val="00BD01C0"/>
    <w:rsid w:val="00BD2B4D"/>
    <w:rsid w:val="00BD43CA"/>
    <w:rsid w:val="00BD4D7E"/>
    <w:rsid w:val="00BD58EA"/>
    <w:rsid w:val="00BE1D04"/>
    <w:rsid w:val="00BE6F03"/>
    <w:rsid w:val="00BF06B6"/>
    <w:rsid w:val="00BF1880"/>
    <w:rsid w:val="00BF19D3"/>
    <w:rsid w:val="00BF49A3"/>
    <w:rsid w:val="00BF4AAA"/>
    <w:rsid w:val="00BF50BC"/>
    <w:rsid w:val="00BF58CA"/>
    <w:rsid w:val="00BF5991"/>
    <w:rsid w:val="00BF6825"/>
    <w:rsid w:val="00C00309"/>
    <w:rsid w:val="00C00BF1"/>
    <w:rsid w:val="00C01818"/>
    <w:rsid w:val="00C053E9"/>
    <w:rsid w:val="00C11A25"/>
    <w:rsid w:val="00C14813"/>
    <w:rsid w:val="00C14AA2"/>
    <w:rsid w:val="00C16B9D"/>
    <w:rsid w:val="00C20CB1"/>
    <w:rsid w:val="00C212BB"/>
    <w:rsid w:val="00C22736"/>
    <w:rsid w:val="00C227AF"/>
    <w:rsid w:val="00C24EF9"/>
    <w:rsid w:val="00C26FCB"/>
    <w:rsid w:val="00C27303"/>
    <w:rsid w:val="00C3220E"/>
    <w:rsid w:val="00C32C76"/>
    <w:rsid w:val="00C35CD9"/>
    <w:rsid w:val="00C408F9"/>
    <w:rsid w:val="00C42911"/>
    <w:rsid w:val="00C4372A"/>
    <w:rsid w:val="00C44574"/>
    <w:rsid w:val="00C44C5D"/>
    <w:rsid w:val="00C478B7"/>
    <w:rsid w:val="00C50EA9"/>
    <w:rsid w:val="00C51702"/>
    <w:rsid w:val="00C5313A"/>
    <w:rsid w:val="00C53152"/>
    <w:rsid w:val="00C535BA"/>
    <w:rsid w:val="00C541B6"/>
    <w:rsid w:val="00C57559"/>
    <w:rsid w:val="00C7409B"/>
    <w:rsid w:val="00C74B7F"/>
    <w:rsid w:val="00C76268"/>
    <w:rsid w:val="00C7713B"/>
    <w:rsid w:val="00C865C6"/>
    <w:rsid w:val="00C86C34"/>
    <w:rsid w:val="00C91835"/>
    <w:rsid w:val="00C9325A"/>
    <w:rsid w:val="00C94676"/>
    <w:rsid w:val="00C956B1"/>
    <w:rsid w:val="00C976F7"/>
    <w:rsid w:val="00C97E62"/>
    <w:rsid w:val="00CA1AE0"/>
    <w:rsid w:val="00CA3669"/>
    <w:rsid w:val="00CA4D1D"/>
    <w:rsid w:val="00CA6D18"/>
    <w:rsid w:val="00CB372A"/>
    <w:rsid w:val="00CB3A76"/>
    <w:rsid w:val="00CB3E92"/>
    <w:rsid w:val="00CB40A2"/>
    <w:rsid w:val="00CC4384"/>
    <w:rsid w:val="00CC47C8"/>
    <w:rsid w:val="00CC68A1"/>
    <w:rsid w:val="00CC787C"/>
    <w:rsid w:val="00CC79B0"/>
    <w:rsid w:val="00CD06FE"/>
    <w:rsid w:val="00CD08FC"/>
    <w:rsid w:val="00CD2222"/>
    <w:rsid w:val="00CD54B6"/>
    <w:rsid w:val="00CD5BD2"/>
    <w:rsid w:val="00CE2B8A"/>
    <w:rsid w:val="00CE417B"/>
    <w:rsid w:val="00CE551A"/>
    <w:rsid w:val="00CF04C5"/>
    <w:rsid w:val="00CF07B9"/>
    <w:rsid w:val="00CF1917"/>
    <w:rsid w:val="00CF2887"/>
    <w:rsid w:val="00CF4892"/>
    <w:rsid w:val="00CF64DC"/>
    <w:rsid w:val="00D00106"/>
    <w:rsid w:val="00D02E4A"/>
    <w:rsid w:val="00D0313C"/>
    <w:rsid w:val="00D04830"/>
    <w:rsid w:val="00D06403"/>
    <w:rsid w:val="00D069CC"/>
    <w:rsid w:val="00D074D2"/>
    <w:rsid w:val="00D210E8"/>
    <w:rsid w:val="00D30F81"/>
    <w:rsid w:val="00D32BFB"/>
    <w:rsid w:val="00D3495C"/>
    <w:rsid w:val="00D44F25"/>
    <w:rsid w:val="00D518AD"/>
    <w:rsid w:val="00D55A96"/>
    <w:rsid w:val="00D55D9D"/>
    <w:rsid w:val="00D56799"/>
    <w:rsid w:val="00D575E7"/>
    <w:rsid w:val="00D615C9"/>
    <w:rsid w:val="00D6580E"/>
    <w:rsid w:val="00D65C18"/>
    <w:rsid w:val="00D660A2"/>
    <w:rsid w:val="00D72728"/>
    <w:rsid w:val="00D73202"/>
    <w:rsid w:val="00D73E0F"/>
    <w:rsid w:val="00D74F33"/>
    <w:rsid w:val="00D77DFB"/>
    <w:rsid w:val="00D85CE2"/>
    <w:rsid w:val="00D86746"/>
    <w:rsid w:val="00D9040A"/>
    <w:rsid w:val="00D926B8"/>
    <w:rsid w:val="00D93C61"/>
    <w:rsid w:val="00D953A2"/>
    <w:rsid w:val="00DA5ACC"/>
    <w:rsid w:val="00DA740A"/>
    <w:rsid w:val="00DA78AA"/>
    <w:rsid w:val="00DA7BCB"/>
    <w:rsid w:val="00DA7DB6"/>
    <w:rsid w:val="00DB0798"/>
    <w:rsid w:val="00DB2E41"/>
    <w:rsid w:val="00DB679D"/>
    <w:rsid w:val="00DB693F"/>
    <w:rsid w:val="00DB697F"/>
    <w:rsid w:val="00DB6FD6"/>
    <w:rsid w:val="00DB73E5"/>
    <w:rsid w:val="00DC0351"/>
    <w:rsid w:val="00DC148E"/>
    <w:rsid w:val="00DC14B8"/>
    <w:rsid w:val="00DC14F2"/>
    <w:rsid w:val="00DC3527"/>
    <w:rsid w:val="00DC3DC4"/>
    <w:rsid w:val="00DC44F3"/>
    <w:rsid w:val="00DD30B3"/>
    <w:rsid w:val="00DD3621"/>
    <w:rsid w:val="00DD6F76"/>
    <w:rsid w:val="00DE473F"/>
    <w:rsid w:val="00DE5834"/>
    <w:rsid w:val="00DF0319"/>
    <w:rsid w:val="00DF3D99"/>
    <w:rsid w:val="00DF54AC"/>
    <w:rsid w:val="00DF59CF"/>
    <w:rsid w:val="00E01268"/>
    <w:rsid w:val="00E03D62"/>
    <w:rsid w:val="00E06EB0"/>
    <w:rsid w:val="00E1094C"/>
    <w:rsid w:val="00E125B7"/>
    <w:rsid w:val="00E12EC2"/>
    <w:rsid w:val="00E15617"/>
    <w:rsid w:val="00E158E4"/>
    <w:rsid w:val="00E159E1"/>
    <w:rsid w:val="00E16F01"/>
    <w:rsid w:val="00E20D3D"/>
    <w:rsid w:val="00E221AF"/>
    <w:rsid w:val="00E25140"/>
    <w:rsid w:val="00E27C6C"/>
    <w:rsid w:val="00E33648"/>
    <w:rsid w:val="00E33EB4"/>
    <w:rsid w:val="00E34340"/>
    <w:rsid w:val="00E359E3"/>
    <w:rsid w:val="00E36BF7"/>
    <w:rsid w:val="00E4001B"/>
    <w:rsid w:val="00E433A5"/>
    <w:rsid w:val="00E43D56"/>
    <w:rsid w:val="00E4637B"/>
    <w:rsid w:val="00E50740"/>
    <w:rsid w:val="00E52CB2"/>
    <w:rsid w:val="00E538B9"/>
    <w:rsid w:val="00E56F52"/>
    <w:rsid w:val="00E61479"/>
    <w:rsid w:val="00E61F04"/>
    <w:rsid w:val="00E622AE"/>
    <w:rsid w:val="00E6554A"/>
    <w:rsid w:val="00E67084"/>
    <w:rsid w:val="00E67229"/>
    <w:rsid w:val="00E71E37"/>
    <w:rsid w:val="00E76829"/>
    <w:rsid w:val="00E816CA"/>
    <w:rsid w:val="00E83145"/>
    <w:rsid w:val="00E868E7"/>
    <w:rsid w:val="00E875C6"/>
    <w:rsid w:val="00E919FD"/>
    <w:rsid w:val="00E945A1"/>
    <w:rsid w:val="00EA0050"/>
    <w:rsid w:val="00EA15E6"/>
    <w:rsid w:val="00EA35E5"/>
    <w:rsid w:val="00EA3F46"/>
    <w:rsid w:val="00EA4D1D"/>
    <w:rsid w:val="00EA51FD"/>
    <w:rsid w:val="00EA5233"/>
    <w:rsid w:val="00EA6D9E"/>
    <w:rsid w:val="00EB0798"/>
    <w:rsid w:val="00EB0F1A"/>
    <w:rsid w:val="00EB1E30"/>
    <w:rsid w:val="00EB2A14"/>
    <w:rsid w:val="00EB6C9D"/>
    <w:rsid w:val="00EC1C08"/>
    <w:rsid w:val="00EC2626"/>
    <w:rsid w:val="00EC2DB5"/>
    <w:rsid w:val="00EC2EE3"/>
    <w:rsid w:val="00EC454C"/>
    <w:rsid w:val="00ED1501"/>
    <w:rsid w:val="00ED364E"/>
    <w:rsid w:val="00ED6533"/>
    <w:rsid w:val="00EE15EA"/>
    <w:rsid w:val="00EE24EF"/>
    <w:rsid w:val="00EE27FD"/>
    <w:rsid w:val="00EE2B45"/>
    <w:rsid w:val="00EE4647"/>
    <w:rsid w:val="00EE4C1D"/>
    <w:rsid w:val="00EE4C67"/>
    <w:rsid w:val="00EE65F1"/>
    <w:rsid w:val="00EE6C0C"/>
    <w:rsid w:val="00EE6C3A"/>
    <w:rsid w:val="00EF1188"/>
    <w:rsid w:val="00EF4FC4"/>
    <w:rsid w:val="00EF5785"/>
    <w:rsid w:val="00EF7E9A"/>
    <w:rsid w:val="00F030BD"/>
    <w:rsid w:val="00F0603F"/>
    <w:rsid w:val="00F076D5"/>
    <w:rsid w:val="00F1073C"/>
    <w:rsid w:val="00F11F6F"/>
    <w:rsid w:val="00F12C7F"/>
    <w:rsid w:val="00F21EC9"/>
    <w:rsid w:val="00F22A54"/>
    <w:rsid w:val="00F25282"/>
    <w:rsid w:val="00F265A8"/>
    <w:rsid w:val="00F270BE"/>
    <w:rsid w:val="00F27E6F"/>
    <w:rsid w:val="00F35A3D"/>
    <w:rsid w:val="00F35B75"/>
    <w:rsid w:val="00F3651D"/>
    <w:rsid w:val="00F37916"/>
    <w:rsid w:val="00F402E5"/>
    <w:rsid w:val="00F429C6"/>
    <w:rsid w:val="00F4657B"/>
    <w:rsid w:val="00F47AE5"/>
    <w:rsid w:val="00F5040B"/>
    <w:rsid w:val="00F5243B"/>
    <w:rsid w:val="00F54776"/>
    <w:rsid w:val="00F5640F"/>
    <w:rsid w:val="00F576B7"/>
    <w:rsid w:val="00F628DC"/>
    <w:rsid w:val="00F648EF"/>
    <w:rsid w:val="00F65005"/>
    <w:rsid w:val="00F6675C"/>
    <w:rsid w:val="00F7004D"/>
    <w:rsid w:val="00F7080B"/>
    <w:rsid w:val="00F7199C"/>
    <w:rsid w:val="00F71F59"/>
    <w:rsid w:val="00F72673"/>
    <w:rsid w:val="00F746D9"/>
    <w:rsid w:val="00F75F24"/>
    <w:rsid w:val="00F76423"/>
    <w:rsid w:val="00F767E5"/>
    <w:rsid w:val="00F864DB"/>
    <w:rsid w:val="00F91B15"/>
    <w:rsid w:val="00F93F66"/>
    <w:rsid w:val="00F944BE"/>
    <w:rsid w:val="00F94E84"/>
    <w:rsid w:val="00F95313"/>
    <w:rsid w:val="00F9597B"/>
    <w:rsid w:val="00F972D0"/>
    <w:rsid w:val="00FA49B6"/>
    <w:rsid w:val="00FA671B"/>
    <w:rsid w:val="00FB3F5B"/>
    <w:rsid w:val="00FB4DDF"/>
    <w:rsid w:val="00FB730D"/>
    <w:rsid w:val="00FB74B6"/>
    <w:rsid w:val="00FC0A91"/>
    <w:rsid w:val="00FC3545"/>
    <w:rsid w:val="00FC459D"/>
    <w:rsid w:val="00FD16C6"/>
    <w:rsid w:val="00FD1A9C"/>
    <w:rsid w:val="00FD240E"/>
    <w:rsid w:val="00FD4B3A"/>
    <w:rsid w:val="00FD6636"/>
    <w:rsid w:val="00FD6AE0"/>
    <w:rsid w:val="00FD7DCA"/>
    <w:rsid w:val="00FE1455"/>
    <w:rsid w:val="00FE197F"/>
    <w:rsid w:val="00FE4F6C"/>
    <w:rsid w:val="00FE7AC6"/>
    <w:rsid w:val="00FF55A9"/>
    <w:rsid w:val="00FF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E0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1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1489</Words>
  <Characters>8193</Characters>
  <Application>Microsoft Office Word</Application>
  <DocSecurity>0</DocSecurity>
  <Lines>68</Lines>
  <Paragraphs>19</Paragraphs>
  <ScaleCrop>false</ScaleCrop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</cp:revision>
  <dcterms:created xsi:type="dcterms:W3CDTF">2013-10-28T18:19:00Z</dcterms:created>
  <dcterms:modified xsi:type="dcterms:W3CDTF">2013-10-28T18:20:00Z</dcterms:modified>
</cp:coreProperties>
</file>