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12" w:rsidRPr="00E90568" w:rsidRDefault="007B5612" w:rsidP="007B5612">
      <w:pPr>
        <w:spacing w:before="60"/>
        <w:jc w:val="center"/>
        <w:rPr>
          <w:rFonts w:ascii="Arial" w:hAnsi="Arial" w:cs="Arial"/>
          <w:b/>
          <w:bCs/>
          <w:sz w:val="16"/>
          <w:szCs w:val="16"/>
          <w:u w:val="single"/>
          <w:lang w:val="es-ES_tradnl"/>
        </w:rPr>
      </w:pPr>
      <w:r w:rsidRPr="00E90568">
        <w:rPr>
          <w:rFonts w:ascii="Arial" w:hAnsi="Arial" w:cs="Arial"/>
          <w:b/>
          <w:bCs/>
          <w:sz w:val="16"/>
          <w:szCs w:val="16"/>
          <w:u w:val="single"/>
          <w:lang w:val="es-ES_tradnl"/>
        </w:rPr>
        <w:t>EJERCICIOS DE REPASO 1ª EVAUACIÓN MAC 3º ESO</w:t>
      </w:r>
    </w:p>
    <w:p w:rsidR="007B5612" w:rsidRDefault="007B5612" w:rsidP="007B5612">
      <w:pPr>
        <w:spacing w:before="60"/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Default="007B5612" w:rsidP="007B5612">
      <w:pPr>
        <w:spacing w:before="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1.- Expresa en forma de intervalo y representa:</w:t>
      </w:r>
    </w:p>
    <w:p w:rsidR="007B5612" w:rsidRDefault="007B5612" w:rsidP="007B5612">
      <w:pPr>
        <w:spacing w:before="60"/>
        <w:ind w:firstLine="3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 xml:space="preserve">a)  3 </w:t>
      </w:r>
      <w:r w:rsidRPr="00735645">
        <w:rPr>
          <w:rFonts w:ascii="Arial" w:hAnsi="Arial" w:cs="Arial"/>
          <w:bCs/>
          <w:sz w:val="16"/>
          <w:szCs w:val="16"/>
          <w:lang w:val="es-ES_tradnl"/>
        </w:rPr>
        <w:sym w:font="Symbol" w:char="F0A3"/>
      </w:r>
      <w:r>
        <w:rPr>
          <w:rFonts w:ascii="Arial" w:hAnsi="Arial" w:cs="Arial"/>
          <w:bCs/>
          <w:sz w:val="16"/>
          <w:szCs w:val="16"/>
          <w:lang w:val="es-ES_tradnl"/>
        </w:rPr>
        <w:t xml:space="preserve"> x &lt; 11</w: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>b)  -4 &lt; x</w: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>c)  -2 &lt; x &lt; 1</w:t>
      </w:r>
    </w:p>
    <w:p w:rsidR="007B5612" w:rsidRDefault="007B5612" w:rsidP="007B5612">
      <w:pPr>
        <w:spacing w:before="60"/>
        <w:ind w:firstLine="3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 xml:space="preserve">d )  x </w:t>
      </w:r>
      <w:r w:rsidRPr="00735645">
        <w:rPr>
          <w:rFonts w:ascii="Arial" w:hAnsi="Arial" w:cs="Arial"/>
          <w:bCs/>
          <w:sz w:val="16"/>
          <w:szCs w:val="16"/>
          <w:lang w:val="es-ES_tradnl"/>
        </w:rPr>
        <w:sym w:font="Symbol" w:char="F0B3"/>
      </w:r>
      <w:r>
        <w:rPr>
          <w:rFonts w:ascii="Arial" w:hAnsi="Arial" w:cs="Arial"/>
          <w:bCs/>
          <w:sz w:val="16"/>
          <w:szCs w:val="16"/>
          <w:lang w:val="es-ES_tradnl"/>
        </w:rPr>
        <w:t xml:space="preserve"> 5 </w: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e) – 8 </w:t>
      </w:r>
      <w:r w:rsidRPr="00735645">
        <w:rPr>
          <w:rFonts w:ascii="Arial" w:hAnsi="Arial" w:cs="Arial"/>
          <w:bCs/>
          <w:sz w:val="16"/>
          <w:szCs w:val="16"/>
          <w:lang w:val="es-ES_tradnl"/>
        </w:rPr>
        <w:sym w:font="Symbol" w:char="F0A3"/>
      </w:r>
      <w:r>
        <w:rPr>
          <w:rFonts w:ascii="Arial" w:hAnsi="Arial" w:cs="Arial"/>
          <w:bCs/>
          <w:sz w:val="16"/>
          <w:szCs w:val="16"/>
          <w:lang w:val="es-ES_tradnl"/>
        </w:rPr>
        <w:t xml:space="preserve"> x </w:t>
      </w:r>
      <w:r w:rsidRPr="00735645">
        <w:rPr>
          <w:rFonts w:ascii="Arial" w:hAnsi="Arial" w:cs="Arial"/>
          <w:bCs/>
          <w:sz w:val="16"/>
          <w:szCs w:val="16"/>
          <w:lang w:val="es-ES_tradnl"/>
        </w:rPr>
        <w:sym w:font="Symbol" w:char="F0A3"/>
      </w:r>
      <w:r>
        <w:rPr>
          <w:rFonts w:ascii="Arial" w:hAnsi="Arial" w:cs="Arial"/>
          <w:bCs/>
          <w:sz w:val="16"/>
          <w:szCs w:val="16"/>
          <w:lang w:val="es-ES_tradnl"/>
        </w:rPr>
        <w:t xml:space="preserve"> - 4 </w: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f)  x &lt; - 1 </w:t>
      </w:r>
    </w:p>
    <w:p w:rsidR="007B5612" w:rsidRDefault="007B5612" w:rsidP="007B561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2.- Expresa en forma de desigualdad y representa los siguientes intervalos:</w:t>
      </w:r>
    </w:p>
    <w:p w:rsidR="007B5612" w:rsidRDefault="007B5612" w:rsidP="007B5612">
      <w:pPr>
        <w:spacing w:before="60"/>
        <w:ind w:firstLine="3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a)  (-2, 0)</w:t>
      </w:r>
      <w:r>
        <w:rPr>
          <w:rFonts w:ascii="Arial" w:hAnsi="Arial" w:cs="Arial"/>
          <w:bCs/>
          <w:sz w:val="16"/>
          <w:szCs w:val="16"/>
          <w:lang w:val="es-ES_tradnl"/>
        </w:rPr>
        <w:tab/>
        <w:t>b)  [3, 11)</w: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>c)  (-</w:t>
      </w:r>
      <w:r>
        <w:rPr>
          <w:rFonts w:ascii="Arial" w:hAnsi="Arial" w:cs="Arial"/>
          <w:bCs/>
          <w:sz w:val="16"/>
          <w:szCs w:val="16"/>
          <w:lang w:val="es-ES_tradnl"/>
        </w:rPr>
        <w:sym w:font="Symbol" w:char="F0A5"/>
      </w:r>
      <w:r>
        <w:rPr>
          <w:rFonts w:ascii="Arial" w:hAnsi="Arial" w:cs="Arial"/>
          <w:bCs/>
          <w:sz w:val="16"/>
          <w:szCs w:val="16"/>
          <w:lang w:val="es-ES_tradnl"/>
        </w:rPr>
        <w:t>, 4]</w: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>d) [-6, 3]</w: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>e)  (2,+</w:t>
      </w:r>
      <w:r>
        <w:rPr>
          <w:rFonts w:ascii="Arial" w:hAnsi="Arial" w:cs="Arial"/>
          <w:bCs/>
          <w:sz w:val="16"/>
          <w:szCs w:val="16"/>
          <w:lang w:val="es-ES_tradnl"/>
        </w:rPr>
        <w:sym w:font="Symbol" w:char="F0A5"/>
      </w:r>
      <w:r>
        <w:rPr>
          <w:rFonts w:ascii="Arial" w:hAnsi="Arial" w:cs="Arial"/>
          <w:bCs/>
          <w:sz w:val="16"/>
          <w:szCs w:val="16"/>
          <w:lang w:val="es-ES_tradnl"/>
        </w:rPr>
        <w:t>)</w:t>
      </w:r>
    </w:p>
    <w:p w:rsidR="007B5612" w:rsidRDefault="007B5612" w:rsidP="007B561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3.- Expresa en forma exponencial y simplifica cuando sea posible:</w:t>
      </w:r>
    </w:p>
    <w:p w:rsidR="007B5612" w:rsidRDefault="007B5612" w:rsidP="007B5612">
      <w:pPr>
        <w:tabs>
          <w:tab w:val="left" w:pos="1440"/>
          <w:tab w:val="left" w:pos="2700"/>
          <w:tab w:val="left" w:pos="4140"/>
          <w:tab w:val="left" w:pos="5400"/>
          <w:tab w:val="left" w:pos="6480"/>
        </w:tabs>
        <w:spacing w:before="60"/>
        <w:ind w:firstLine="3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 xml:space="preserve">a)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pt" o:ole="">
            <v:imagedata r:id="rId5" o:title=""/>
          </v:shape>
          <o:OLEObject Type="Embed" ProgID="Equation.3" ShapeID="_x0000_i1025" DrawAspect="Content" ObjectID="_1554711903" r:id="rId6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b)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60" w:dyaOrig="360">
          <v:shape id="_x0000_i1026" type="#_x0000_t75" style="width:18pt;height:18pt" o:ole="">
            <v:imagedata r:id="rId7" o:title=""/>
          </v:shape>
          <o:OLEObject Type="Embed" ProgID="Equation.3" ShapeID="_x0000_i1026" DrawAspect="Content" ObjectID="_1554711904" r:id="rId8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c)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60" w:dyaOrig="300">
          <v:shape id="_x0000_i1027" type="#_x0000_t75" style="width:18pt;height:15pt" o:ole="">
            <v:imagedata r:id="rId9" o:title=""/>
          </v:shape>
          <o:OLEObject Type="Embed" ProgID="Equation.3" ShapeID="_x0000_i1027" DrawAspect="Content" ObjectID="_1554711905" r:id="rId10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d)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80" w:dyaOrig="340">
          <v:shape id="_x0000_i1028" type="#_x0000_t75" style="width:18.75pt;height:17.25pt" o:ole="">
            <v:imagedata r:id="rId11" o:title=""/>
          </v:shape>
          <o:OLEObject Type="Embed" ProgID="Equation.3" ShapeID="_x0000_i1028" DrawAspect="Content" ObjectID="_1554711906" r:id="rId12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e)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80" w:dyaOrig="340">
          <v:shape id="_x0000_i1029" type="#_x0000_t75" style="width:18.75pt;height:17.25pt" o:ole="">
            <v:imagedata r:id="rId13" o:title=""/>
          </v:shape>
          <o:OLEObject Type="Embed" ProgID="Equation.3" ShapeID="_x0000_i1029" DrawAspect="Content" ObjectID="_1554711907" r:id="rId14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f)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60" w:dyaOrig="360">
          <v:shape id="_x0000_i1030" type="#_x0000_t75" style="width:18pt;height:18pt" o:ole="">
            <v:imagedata r:id="rId15" o:title=""/>
          </v:shape>
          <o:OLEObject Type="Embed" ProgID="Equation.3" ShapeID="_x0000_i1030" DrawAspect="Content" ObjectID="_1554711908" r:id="rId16"/>
        </w:object>
      </w:r>
    </w:p>
    <w:p w:rsidR="007B5612" w:rsidRDefault="007B5612" w:rsidP="007B5612">
      <w:pPr>
        <w:tabs>
          <w:tab w:val="left" w:pos="1440"/>
          <w:tab w:val="left" w:pos="2700"/>
          <w:tab w:val="left" w:pos="4140"/>
          <w:tab w:val="left" w:pos="5400"/>
          <w:tab w:val="left" w:pos="6660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4.- Saca del radical los factores que sea posible:</w:t>
      </w:r>
    </w:p>
    <w:p w:rsidR="007B5612" w:rsidRDefault="007B5612" w:rsidP="007B5612">
      <w:pPr>
        <w:tabs>
          <w:tab w:val="left" w:pos="1440"/>
          <w:tab w:val="left" w:pos="2520"/>
          <w:tab w:val="left" w:pos="3780"/>
          <w:tab w:val="left" w:pos="5040"/>
          <w:tab w:val="left" w:pos="6300"/>
        </w:tabs>
        <w:spacing w:before="60"/>
        <w:ind w:firstLine="3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 xml:space="preserve">a)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660" w:dyaOrig="360">
          <v:shape id="_x0000_i1031" type="#_x0000_t75" style="width:33pt;height:18pt" o:ole="">
            <v:imagedata r:id="rId17" o:title=""/>
          </v:shape>
          <o:OLEObject Type="Embed" ProgID="Equation.3" ShapeID="_x0000_i1031" DrawAspect="Content" ObjectID="_1554711909" r:id="rId18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b)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440" w:dyaOrig="300">
          <v:shape id="_x0000_i1032" type="#_x0000_t75" style="width:21.75pt;height:15pt" o:ole="">
            <v:imagedata r:id="rId19" o:title=""/>
          </v:shape>
          <o:OLEObject Type="Embed" ProgID="Equation.3" ShapeID="_x0000_i1032" DrawAspect="Content" ObjectID="_1554711910" r:id="rId20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c)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440" w:dyaOrig="279">
          <v:shape id="_x0000_i1033" type="#_x0000_t75" style="width:21.75pt;height:13.5pt" o:ole="">
            <v:imagedata r:id="rId21" o:title=""/>
          </v:shape>
          <o:OLEObject Type="Embed" ProgID="Equation.3" ShapeID="_x0000_i1033" DrawAspect="Content" ObjectID="_1554711911" r:id="rId22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d)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760" w:dyaOrig="360">
          <v:shape id="_x0000_i1034" type="#_x0000_t75" style="width:38.25pt;height:18pt" o:ole="">
            <v:imagedata r:id="rId23" o:title=""/>
          </v:shape>
          <o:OLEObject Type="Embed" ProgID="Equation.3" ShapeID="_x0000_i1034" DrawAspect="Content" ObjectID="_1554711912" r:id="rId24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e)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859" w:dyaOrig="360">
          <v:shape id="_x0000_i1035" type="#_x0000_t75" style="width:43.5pt;height:18pt" o:ole="">
            <v:imagedata r:id="rId25" o:title=""/>
          </v:shape>
          <o:OLEObject Type="Embed" ProgID="Equation.3" ShapeID="_x0000_i1035" DrawAspect="Content" ObjectID="_1554711913" r:id="rId26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f)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700" w:dyaOrig="380">
          <v:shape id="_x0000_i1036" type="#_x0000_t75" style="width:35.25pt;height:18.75pt" o:ole="">
            <v:imagedata r:id="rId27" o:title=""/>
          </v:shape>
          <o:OLEObject Type="Embed" ProgID="Equation.3" ShapeID="_x0000_i1036" DrawAspect="Content" ObjectID="_1554711914" r:id="rId28"/>
        </w:object>
      </w:r>
    </w:p>
    <w:p w:rsidR="007B5612" w:rsidRDefault="007B5612" w:rsidP="007B561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5.- Calcula y simplifica:</w:t>
      </w:r>
    </w:p>
    <w:p w:rsidR="007B5612" w:rsidRDefault="007B5612" w:rsidP="007B5612">
      <w:pPr>
        <w:spacing w:before="60"/>
        <w:ind w:firstLine="3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 xml:space="preserve">a)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740" w:dyaOrig="440">
          <v:shape id="_x0000_i1037" type="#_x0000_t75" style="width:36.75pt;height:21.75pt" o:ole="">
            <v:imagedata r:id="rId29" o:title=""/>
          </v:shape>
          <o:OLEObject Type="Embed" ProgID="Equation.3" ShapeID="_x0000_i1037" DrawAspect="Content" ObjectID="_1554711915" r:id="rId30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b)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420" w:dyaOrig="360">
          <v:shape id="_x0000_i1038" type="#_x0000_t75" style="width:21pt;height:18pt" o:ole="">
            <v:imagedata r:id="rId31" o:title=""/>
          </v:shape>
          <o:OLEObject Type="Embed" ProgID="Equation.3" ShapeID="_x0000_i1038" DrawAspect="Content" ObjectID="_1554711916" r:id="rId32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c)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480" w:dyaOrig="360">
          <v:shape id="_x0000_i1039" type="#_x0000_t75" style="width:24pt;height:18pt" o:ole="">
            <v:imagedata r:id="rId33" o:title=""/>
          </v:shape>
          <o:OLEObject Type="Embed" ProgID="Equation.3" ShapeID="_x0000_i1039" DrawAspect="Content" ObjectID="_1554711917" r:id="rId34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d)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780" w:dyaOrig="580">
          <v:shape id="_x0000_i1040" type="#_x0000_t75" style="width:39pt;height:28.5pt" o:ole="">
            <v:imagedata r:id="rId35" o:title=""/>
          </v:shape>
          <o:OLEObject Type="Embed" ProgID="Equation.3" ShapeID="_x0000_i1040" DrawAspect="Content" ObjectID="_1554711918" r:id="rId36"/>
        </w:object>
      </w:r>
      <w:r>
        <w:rPr>
          <w:rFonts w:ascii="Arial" w:hAnsi="Arial" w:cs="Arial"/>
          <w:bCs/>
          <w:sz w:val="16"/>
          <w:szCs w:val="16"/>
          <w:lang w:val="es-ES_tradnl"/>
        </w:rPr>
        <w:tab/>
        <w:t xml:space="preserve">e)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20" w:dyaOrig="560">
          <v:shape id="_x0000_i1041" type="#_x0000_t75" style="width:16.5pt;height:28.5pt" o:ole="">
            <v:imagedata r:id="rId37" o:title=""/>
          </v:shape>
          <o:OLEObject Type="Embed" ProgID="Equation.3" ShapeID="_x0000_i1041" DrawAspect="Content" ObjectID="_1554711919" r:id="rId38"/>
        </w:object>
      </w:r>
    </w:p>
    <w:p w:rsidR="007B5612" w:rsidRDefault="007B5612" w:rsidP="007B56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6.- Opera y simplifica:</w:t>
      </w:r>
    </w:p>
    <w:p w:rsidR="007B5612" w:rsidRPr="007B5612" w:rsidRDefault="007B5612" w:rsidP="007B5612">
      <w:pPr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2 (x2 – x – 1) – (x – 2) (4x – 6) </w:t>
      </w:r>
    </w:p>
    <w:p w:rsidR="007B5612" w:rsidRPr="007B5612" w:rsidRDefault="007B5612" w:rsidP="007B5612">
      <w:pPr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6x3 – 3x (4 – 2x – x2) + 5x (x – 3) </w:t>
      </w:r>
    </w:p>
    <w:p w:rsidR="007B5612" w:rsidRPr="007B5612" w:rsidRDefault="007B5612" w:rsidP="007B5612">
      <w:pPr>
        <w:numPr>
          <w:ilvl w:val="0"/>
          <w:numId w:val="3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(2x – 3)2 + (1 – x) (x + 1) – (3x2 + 2x – 5) </w:t>
      </w:r>
    </w:p>
    <w:p w:rsidR="007B5612" w:rsidRDefault="007B5612" w:rsidP="007B561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160" w:dyaOrig="460">
          <v:shape id="_x0000_i1042" type="#_x0000_t75" style="width:108pt;height:23.25pt" o:ole="">
            <v:imagedata r:id="rId39" o:title=""/>
          </v:shape>
          <o:OLEObject Type="Embed" ProgID="Equation.3" ShapeID="_x0000_i1042" DrawAspect="Content" ObjectID="_1554711920" r:id="rId40"/>
        </w:object>
      </w:r>
    </w:p>
    <w:p w:rsidR="00DF4721" w:rsidRDefault="007B5612" w:rsidP="007B5612">
      <w:p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420" w:dyaOrig="460">
          <v:shape id="_x0000_i1043" type="#_x0000_t75" style="width:120.75pt;height:23.25pt" o:ole="">
            <v:imagedata r:id="rId41" o:title=""/>
          </v:shape>
          <o:OLEObject Type="Embed" ProgID="Equation.3" ShapeID="_x0000_i1043" DrawAspect="Content" ObjectID="_1554711921" r:id="rId42"/>
        </w:object>
      </w:r>
    </w:p>
    <w:p w:rsidR="007B5612" w:rsidRPr="007B5612" w:rsidRDefault="007B5612" w:rsidP="007B5612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7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>.- Saca factor común cuando sea posible y utiliza las identidades notables para factorizar estos polinomios:</w:t>
      </w:r>
    </w:p>
    <w:p w:rsidR="007B5612" w:rsidRPr="007B5612" w:rsidRDefault="007B5612" w:rsidP="007B5612">
      <w:pPr>
        <w:numPr>
          <w:ilvl w:val="0"/>
          <w:numId w:val="4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9x5 – 6x4 + x3</w:t>
      </w:r>
    </w:p>
    <w:p w:rsidR="007B5612" w:rsidRPr="007B5612" w:rsidRDefault="007B5612" w:rsidP="007B5612">
      <w:pPr>
        <w:numPr>
          <w:ilvl w:val="0"/>
          <w:numId w:val="4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5x3 – 5x</w:t>
      </w:r>
    </w:p>
    <w:p w:rsidR="007B5612" w:rsidRPr="007B5612" w:rsidRDefault="007B5612" w:rsidP="007B5612">
      <w:pPr>
        <w:numPr>
          <w:ilvl w:val="0"/>
          <w:numId w:val="4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4x4 – 12x² + 9</w:t>
      </w:r>
    </w:p>
    <w:p w:rsidR="007B5612" w:rsidRPr="007B5612" w:rsidRDefault="007B5612" w:rsidP="007B5612">
      <w:pPr>
        <w:numPr>
          <w:ilvl w:val="0"/>
          <w:numId w:val="4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3x² + 30x + 75</w:t>
      </w:r>
    </w:p>
    <w:p w:rsidR="007B5612" w:rsidRPr="007B5612" w:rsidRDefault="007B5612" w:rsidP="007B5612">
      <w:pPr>
        <w:numPr>
          <w:ilvl w:val="0"/>
          <w:numId w:val="4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9x3 + 24x2 + 16x</w:t>
      </w:r>
    </w:p>
    <w:p w:rsidR="007B5612" w:rsidRPr="007B5612" w:rsidRDefault="007B5612" w:rsidP="007B5612">
      <w:pPr>
        <w:numPr>
          <w:ilvl w:val="0"/>
          <w:numId w:val="4"/>
        </w:num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Representa en la recta los siguientes intervalos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840" w:dyaOrig="320">
          <v:shape id="_x0000_i1044" type="#_x0000_t75" style="width:42pt;height:16.5pt" o:ole="">
            <v:imagedata r:id="rId43" o:title=""/>
          </v:shape>
          <o:OLEObject Type="Embed" ProgID="Equation.3" ShapeID="_x0000_i1044" DrawAspect="Content" ObjectID="_1554711922" r:id="rId44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; 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820" w:dyaOrig="320">
          <v:shape id="_x0000_i1045" type="#_x0000_t75" style="width:40.5pt;height:16.5pt" o:ole="">
            <v:imagedata r:id="rId45" o:title=""/>
          </v:shape>
          <o:OLEObject Type="Embed" ProgID="Equation.3" ShapeID="_x0000_i1045" DrawAspect="Content" ObjectID="_1554711923" r:id="rId46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y exprésalos utilizando desigualdades.</w: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4"/>
        </w:num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Escribe en forma de intervalo los siguientes conjuntos y represéntalos en la recta:</w:t>
      </w:r>
    </w:p>
    <w:p w:rsidR="007B5612" w:rsidRPr="007B5612" w:rsidRDefault="007B5612" w:rsidP="007B5612">
      <w:pPr>
        <w:ind w:left="36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             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180" w:dyaOrig="320">
          <v:shape id="_x0000_i1046" type="#_x0000_t75" style="width:108.75pt;height:16.5pt" o:ole="">
            <v:imagedata r:id="rId47" o:title=""/>
          </v:shape>
          <o:OLEObject Type="Embed" ProgID="Equation.3" ShapeID="_x0000_i1046" DrawAspect="Content" ObjectID="_1554711924" r:id="rId48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; 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100" w:dyaOrig="360">
          <v:shape id="_x0000_i1047" type="#_x0000_t75" style="width:105pt;height:18pt" o:ole="">
            <v:imagedata r:id="rId49" o:title=""/>
          </v:shape>
          <o:OLEObject Type="Embed" ProgID="Equation.3" ShapeID="_x0000_i1047" DrawAspect="Content" ObjectID="_1554711925" r:id="rId50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y C=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79" w:dyaOrig="320">
          <v:shape id="_x0000_i1048" type="#_x0000_t75" style="width:13.5pt;height:16.5pt" o:ole="">
            <v:imagedata r:id="rId51" o:title=""/>
          </v:shape>
          <o:OLEObject Type="Embed" ProgID="Equation.3" ShapeID="_x0000_i1048" DrawAspect="Content" ObjectID="_1554711926" r:id="rId52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>/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160" w:dyaOrig="320">
          <v:shape id="_x0000_i1049" type="#_x0000_t75" style="width:58.5pt;height:16.5pt" o:ole="">
            <v:imagedata r:id="rId53" o:title=""/>
          </v:shape>
          <o:OLEObject Type="Embed" ProgID="Equation.3" ShapeID="_x0000_i1049" DrawAspect="Content" ObjectID="_1554711927" r:id="rId54"/>
        </w:object>
      </w:r>
    </w:p>
    <w:p w:rsidR="007B5612" w:rsidRPr="007B5612" w:rsidRDefault="007B5612" w:rsidP="007B5612">
      <w:p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       Calcula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080" w:dyaOrig="260">
          <v:shape id="_x0000_i1050" type="#_x0000_t75" style="width:54pt;height:13.5pt" o:ole="">
            <v:imagedata r:id="rId55" o:title=""/>
          </v:shape>
          <o:OLEObject Type="Embed" ProgID="Equation.3" ShapeID="_x0000_i1050" DrawAspect="Content" ObjectID="_1554711928" r:id="rId56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,  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639" w:dyaOrig="240">
          <v:shape id="_x0000_i1051" type="#_x0000_t75" style="width:32.25pt;height:12pt" o:ole="">
            <v:imagedata r:id="rId57" o:title=""/>
          </v:shape>
          <o:OLEObject Type="Embed" ProgID="Equation.3" ShapeID="_x0000_i1051" DrawAspect="Content" ObjectID="_1554711929" r:id="rId58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y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660" w:dyaOrig="260">
          <v:shape id="_x0000_i1052" type="#_x0000_t75" style="width:33pt;height:13.5pt" o:ole="">
            <v:imagedata r:id="rId59" o:title=""/>
          </v:shape>
          <o:OLEObject Type="Embed" ProgID="Equation.3" ShapeID="_x0000_i1052" DrawAspect="Content" ObjectID="_1554711930" r:id="rId60"/>
        </w:object>
      </w:r>
    </w:p>
    <w:p w:rsidR="007B5612" w:rsidRPr="007B5612" w:rsidRDefault="007B5612" w:rsidP="007B5612">
      <w:p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ab/>
      </w:r>
    </w:p>
    <w:p w:rsidR="007B5612" w:rsidRPr="007B5612" w:rsidRDefault="007B5612" w:rsidP="007B561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Aplicando las propiedades de las potencias realiza </w:t>
      </w:r>
      <w:r w:rsidRPr="007B5612">
        <w:rPr>
          <w:lang w:val="es-ES_tradnl"/>
        </w:rPr>
        <w:object w:dxaOrig="1340" w:dyaOrig="700">
          <v:shape id="_x0000_i1053" type="#_x0000_t75" style="width:66.75pt;height:35.25pt" o:ole="">
            <v:imagedata r:id="rId61" o:title=""/>
          </v:shape>
          <o:OLEObject Type="Embed" ProgID="Equation.3" ShapeID="_x0000_i1053" DrawAspect="Content" ObjectID="_1554711931" r:id="rId62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y expresa el resultado como potencia de exponente positivo.</w:t>
      </w:r>
    </w:p>
    <w:p w:rsidR="007B5612" w:rsidRPr="007B5612" w:rsidRDefault="007B5612" w:rsidP="007B5612">
      <w:pPr>
        <w:ind w:left="708"/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Sustituye cada signo ? por el número que corresponda:</w:t>
      </w:r>
    </w:p>
    <w:p w:rsidR="007B5612" w:rsidRPr="007B5612" w:rsidRDefault="007B5612" w:rsidP="007B5612">
      <w:pPr>
        <w:ind w:left="360"/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   a)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520" w:dyaOrig="380">
          <v:shape id="_x0000_i1054" type="#_x0000_t75" style="width:126pt;height:18.75pt" o:ole="">
            <v:imagedata r:id="rId63" o:title=""/>
          </v:shape>
          <o:OLEObject Type="Embed" ProgID="Equation.3" ShapeID="_x0000_i1054" DrawAspect="Content" ObjectID="_1554711932" r:id="rId64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ab/>
        <w:t xml:space="preserve"> b)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100" w:dyaOrig="320">
          <v:shape id="_x0000_i1055" type="#_x0000_t75" style="width:54.75pt;height:16.5pt" o:ole="">
            <v:imagedata r:id="rId65" o:title=""/>
          </v:shape>
          <o:OLEObject Type="Embed" ProgID="Equation.3" ShapeID="_x0000_i1055" DrawAspect="Content" ObjectID="_1554711933" r:id="rId66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</w:t>
      </w:r>
    </w:p>
    <w:p w:rsidR="007B5612" w:rsidRPr="007B5612" w:rsidRDefault="007B5612" w:rsidP="007B5612">
      <w:pPr>
        <w:ind w:left="720"/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c)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560" w:dyaOrig="420">
          <v:shape id="_x0000_i1056" type="#_x0000_t75" style="width:78pt;height:21pt" o:ole="">
            <v:imagedata r:id="rId67" o:title=""/>
          </v:shape>
          <o:OLEObject Type="Embed" ProgID="Equation.3" ShapeID="_x0000_i1056" DrawAspect="Content" ObjectID="_1554711934" r:id="rId68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ab/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ab/>
        <w:t xml:space="preserve"> d)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960" w:dyaOrig="400">
          <v:shape id="_x0000_i1057" type="#_x0000_t75" style="width:48pt;height:20.25pt" o:ole="">
            <v:imagedata r:id="rId69" o:title=""/>
          </v:shape>
          <o:OLEObject Type="Embed" ProgID="Equation.3" ShapeID="_x0000_i1057" DrawAspect="Content" ObjectID="_1554711935" r:id="rId70"/>
        </w:object>
      </w:r>
    </w:p>
    <w:p w:rsidR="007B5612" w:rsidRPr="007B5612" w:rsidRDefault="007B5612" w:rsidP="007B5612">
      <w:pPr>
        <w:ind w:left="708"/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7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Expresa como potencia única: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800" w:dyaOrig="660">
          <v:shape id="_x0000_i1058" type="#_x0000_t75" style="width:39.75pt;height:33pt" o:ole="">
            <v:imagedata r:id="rId71" o:title=""/>
          </v:shape>
          <o:OLEObject Type="Embed" ProgID="Equation.3" ShapeID="_x0000_i1058" DrawAspect="Content" ObjectID="_1554711936" r:id="rId72"/>
        </w:object>
      </w:r>
    </w:p>
    <w:p w:rsidR="007B5612" w:rsidRPr="007B5612" w:rsidRDefault="007B5612" w:rsidP="007B5612">
      <w:pPr>
        <w:ind w:left="720"/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7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Reduce a una sola potencia y calcula: </w:t>
      </w:r>
    </w:p>
    <w:p w:rsidR="007B5612" w:rsidRPr="007B5612" w:rsidRDefault="007B5612" w:rsidP="007B5612">
      <w:pPr>
        <w:ind w:left="720"/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a)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960" w:dyaOrig="840">
          <v:shape id="_x0000_i1059" type="#_x0000_t75" style="width:98.25pt;height:42pt" o:ole="">
            <v:imagedata r:id="rId73" o:title=""/>
          </v:shape>
          <o:OLEObject Type="Embed" ProgID="Equation.3" ShapeID="_x0000_i1059" DrawAspect="Content" ObjectID="_1554711937" r:id="rId74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ab/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ab/>
        <w:t xml:space="preserve">        b)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219" w:dyaOrig="700">
          <v:shape id="_x0000_i1060" type="#_x0000_t75" style="width:60.75pt;height:35.25pt" o:ole="">
            <v:imagedata r:id="rId75" o:title=""/>
          </v:shape>
          <o:OLEObject Type="Embed" ProgID="Equation.3" ShapeID="_x0000_i1060" DrawAspect="Content" ObjectID="_1554711938" r:id="rId76"/>
        </w:object>
      </w:r>
    </w:p>
    <w:p w:rsidR="007B5612" w:rsidRPr="007B5612" w:rsidRDefault="007B5612" w:rsidP="007B5612">
      <w:pPr>
        <w:numPr>
          <w:ilvl w:val="0"/>
          <w:numId w:val="7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Indica cuáles de los siguientes números son racionales y cuales irracionales:</w: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1,2;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80" w:dyaOrig="580">
          <v:shape id="_x0000_i1061" type="#_x0000_t75" style="width:18.75pt;height:28.5pt" o:ole="">
            <v:imagedata r:id="rId77" o:title=""/>
          </v:shape>
          <o:OLEObject Type="Embed" ProgID="Equation.3" ShapeID="_x0000_i1061" DrawAspect="Content" ObjectID="_1554711939" r:id="rId78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; 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40" w:dyaOrig="340">
          <v:shape id="_x0000_i1062" type="#_x0000_t75" style="width:17.25pt;height:17.25pt" o:ole="">
            <v:imagedata r:id="rId79" o:title=""/>
          </v:shape>
          <o:OLEObject Type="Embed" ProgID="Equation.3" ShapeID="_x0000_i1062" DrawAspect="Content" ObjectID="_1554711940" r:id="rId80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;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40" w:dyaOrig="360">
          <v:shape id="_x0000_i1063" type="#_x0000_t75" style="width:17.25pt;height:18pt" o:ole="">
            <v:imagedata r:id="rId81" o:title=""/>
          </v:shape>
          <o:OLEObject Type="Embed" ProgID="Equation.3" ShapeID="_x0000_i1063" DrawAspect="Content" ObjectID="_1554711941" r:id="rId82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;   1,22222.....;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400" w:dyaOrig="660">
          <v:shape id="_x0000_i1064" type="#_x0000_t75" style="width:20.25pt;height:33pt" o:ole="">
            <v:imagedata r:id="rId83" o:title=""/>
          </v:shape>
          <o:OLEObject Type="Embed" ProgID="Equation.3" ShapeID="_x0000_i1064" DrawAspect="Content" ObjectID="_1554711942" r:id="rId84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; 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639" w:dyaOrig="340">
          <v:shape id="_x0000_i1065" type="#_x0000_t75" style="width:32.25pt;height:17.25pt" o:ole="">
            <v:imagedata r:id="rId85" o:title=""/>
          </v:shape>
          <o:OLEObject Type="Embed" ProgID="Equation.3" ShapeID="_x0000_i1065" DrawAspect="Content" ObjectID="_1554711943" r:id="rId86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</w: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7"/>
        </w:num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Simplifica al máximo los radicales siguientes:</w: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3660" w:dyaOrig="1120">
          <v:shape id="_x0000_i1066" type="#_x0000_t75" style="width:183pt;height:55.5pt" o:ole="">
            <v:imagedata r:id="rId87" o:title=""/>
          </v:shape>
          <o:OLEObject Type="Embed" ProgID="Equation.3" ShapeID="_x0000_i1066" DrawAspect="Content" ObjectID="_1554711944" r:id="rId88"/>
        </w:objec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7"/>
        </w:num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Ordena los siguientes radicales, reduciéndolos previamente a índice común:</w: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4140" w:dyaOrig="800">
          <v:shape id="_x0000_i1067" type="#_x0000_t75" style="width:204.75pt;height:39.75pt" o:ole="">
            <v:imagedata r:id="rId89" o:title=""/>
          </v:shape>
          <o:OLEObject Type="Embed" ProgID="Equation.3" ShapeID="_x0000_i1067" DrawAspect="Content" ObjectID="_1554711945" r:id="rId90"/>
        </w:objec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Extrae fuera del radical los factores posibles:</w:t>
      </w:r>
    </w:p>
    <w:p w:rsidR="007B5612" w:rsidRPr="007B5612" w:rsidRDefault="007B5612" w:rsidP="007B561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                  a)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560" w:dyaOrig="360">
          <v:shape id="_x0000_i1068" type="#_x0000_t75" style="width:28.5pt;height:18pt" o:ole="">
            <v:imagedata r:id="rId91" o:title=""/>
          </v:shape>
          <o:OLEObject Type="Embed" ProgID="Equation.3" ShapeID="_x0000_i1068" DrawAspect="Content" ObjectID="_1554711946" r:id="rId92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                                b)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460" w:dyaOrig="360">
          <v:shape id="_x0000_i1069" type="#_x0000_t75" style="width:23.25pt;height:18pt" o:ole="">
            <v:imagedata r:id="rId93" o:title=""/>
          </v:shape>
          <o:OLEObject Type="Embed" ProgID="Equation.3" ShapeID="_x0000_i1069" DrawAspect="Content" ObjectID="_1554711947" r:id="rId94"/>
        </w:objec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7"/>
        </w:num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Utilizando las propiedades de los radicales simplifica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740" w:dyaOrig="400">
          <v:shape id="_x0000_i1070" type="#_x0000_t75" style="width:36.75pt;height:20.25pt" o:ole="">
            <v:imagedata r:id="rId95" o:title=""/>
          </v:shape>
          <o:OLEObject Type="Embed" ProgID="Equation.3" ShapeID="_x0000_i1070" DrawAspect="Content" ObjectID="_1554711948" r:id="rId96"/>
        </w:objec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7"/>
        </w:num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Suma los siguientes radicales, extrayendo factores</w: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380" w:dyaOrig="360">
          <v:shape id="_x0000_i1071" type="#_x0000_t75" style="width:69pt;height:18pt" o:ole="">
            <v:imagedata r:id="rId97" o:title=""/>
          </v:shape>
          <o:OLEObject Type="Embed" ProgID="Equation.3" ShapeID="_x0000_i1071" DrawAspect="Content" ObjectID="_1554711949" r:id="rId98"/>
        </w:objec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numPr>
          <w:ilvl w:val="0"/>
          <w:numId w:val="7"/>
        </w:numPr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Introduce los factores en el radical</w: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960" w:dyaOrig="340">
          <v:shape id="_x0000_i1072" type="#_x0000_t75" style="width:48pt;height:17.25pt" o:ole="">
            <v:imagedata r:id="rId99" o:title=""/>
          </v:shape>
          <o:OLEObject Type="Embed" ProgID="Equation.3" ShapeID="_x0000_i1072" DrawAspect="Content" ObjectID="_1554711950" r:id="rId100"/>
        </w:object>
      </w: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ind w:left="720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widowControl w:val="0"/>
        <w:numPr>
          <w:ilvl w:val="0"/>
          <w:numId w:val="7"/>
        </w:numPr>
        <w:tabs>
          <w:tab w:val="left" w:pos="639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Realiza las siguientes operaciones con radicales:</w:t>
      </w:r>
    </w:p>
    <w:p w:rsidR="007B5612" w:rsidRPr="007B5612" w:rsidRDefault="007B5612" w:rsidP="007B5612">
      <w:pPr>
        <w:widowControl w:val="0"/>
        <w:tabs>
          <w:tab w:val="left" w:pos="639"/>
          <w:tab w:val="left" w:pos="1260"/>
          <w:tab w:val="left" w:pos="1440"/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                a)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579" w:dyaOrig="340">
          <v:shape id="_x0000_i1073" type="#_x0000_t75" style="width:78.75pt;height:17.25pt" o:ole="">
            <v:imagedata r:id="rId101" o:title=""/>
          </v:shape>
          <o:OLEObject Type="Embed" ProgID="Equation.3" ShapeID="_x0000_i1073" DrawAspect="Content" ObjectID="_1554711951" r:id="rId102"/>
        </w:objec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t xml:space="preserve">                           b) </w:t>
      </w: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1960" w:dyaOrig="360">
          <v:shape id="_x0000_i1074" type="#_x0000_t75" style="width:98.25pt;height:18pt" o:ole="">
            <v:imagedata r:id="rId103" o:title=""/>
          </v:shape>
          <o:OLEObject Type="Embed" ProgID="Equation.3" ShapeID="_x0000_i1074" DrawAspect="Content" ObjectID="_1554711952" r:id="rId104"/>
        </w:object>
      </w:r>
    </w:p>
    <w:p w:rsidR="007B5612" w:rsidRPr="007B5612" w:rsidRDefault="007B5612" w:rsidP="007B5612">
      <w:pPr>
        <w:widowControl w:val="0"/>
        <w:tabs>
          <w:tab w:val="left" w:pos="639"/>
          <w:tab w:val="left" w:pos="1260"/>
          <w:tab w:val="left" w:pos="1440"/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7B5612" w:rsidP="007B5612">
      <w:pPr>
        <w:widowControl w:val="0"/>
        <w:tabs>
          <w:tab w:val="left" w:pos="639"/>
          <w:tab w:val="left" w:pos="1260"/>
          <w:tab w:val="left" w:pos="1440"/>
          <w:tab w:val="left" w:pos="522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ab/>
      </w:r>
    </w:p>
    <w:p w:rsidR="007B5612" w:rsidRPr="007B5612" w:rsidRDefault="007B5612" w:rsidP="007B5612">
      <w:pPr>
        <w:numPr>
          <w:ilvl w:val="0"/>
          <w:numId w:val="7"/>
        </w:numPr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t>Efectúa las siguientes operaciones y simplifica el resultado:</w:t>
      </w:r>
    </w:p>
    <w:p w:rsidR="007B5612" w:rsidRDefault="003B71E2" w:rsidP="007B5612">
      <w:pPr>
        <w:ind w:left="720"/>
        <w:jc w:val="both"/>
        <w:rPr>
          <w:rFonts w:ascii="Arial" w:hAnsi="Arial" w:cs="Arial"/>
          <w:bCs/>
          <w:sz w:val="16"/>
          <w:szCs w:val="16"/>
          <w:lang w:val="es-ES_tradnl"/>
        </w:rPr>
      </w:pPr>
      <w:r w:rsidRPr="007B5612">
        <w:rPr>
          <w:rFonts w:ascii="Arial" w:hAnsi="Arial" w:cs="Arial"/>
          <w:bCs/>
          <w:sz w:val="16"/>
          <w:szCs w:val="16"/>
          <w:lang w:val="es-ES_tradnl"/>
        </w:rPr>
        <w:object w:dxaOrig="2799" w:dyaOrig="1280">
          <v:shape id="_x0000_i1075" type="#_x0000_t75" style="width:114.75pt;height:52.5pt" o:ole="">
            <v:imagedata r:id="rId105" o:title=""/>
          </v:shape>
          <o:OLEObject Type="Embed" ProgID="Equation.3" ShapeID="_x0000_i1075" DrawAspect="Content" ObjectID="_1554711953" r:id="rId106"/>
        </w:object>
      </w:r>
    </w:p>
    <w:p w:rsidR="003B71E2" w:rsidRPr="007B5612" w:rsidRDefault="003B71E2" w:rsidP="007B5612">
      <w:pPr>
        <w:ind w:left="720"/>
        <w:jc w:val="both"/>
        <w:rPr>
          <w:rFonts w:ascii="Arial" w:hAnsi="Arial" w:cs="Arial"/>
          <w:bCs/>
          <w:sz w:val="16"/>
          <w:szCs w:val="16"/>
          <w:lang w:val="es-ES_tradnl"/>
        </w:rPr>
      </w:pPr>
    </w:p>
    <w:p w:rsidR="00543787" w:rsidRPr="00543787" w:rsidRDefault="00543787" w:rsidP="009410B7">
      <w:pPr>
        <w:pStyle w:val="Ttulo"/>
        <w:numPr>
          <w:ilvl w:val="0"/>
          <w:numId w:val="7"/>
        </w:numPr>
        <w:jc w:val="left"/>
        <w:rPr>
          <w:rFonts w:ascii="Arial" w:hAnsi="Arial" w:cs="Arial"/>
          <w:bCs/>
          <w:sz w:val="16"/>
          <w:szCs w:val="16"/>
          <w:lang w:val="es-ES_tradnl"/>
        </w:rPr>
      </w:pPr>
      <w:r w:rsidRPr="00543787">
        <w:rPr>
          <w:rFonts w:ascii="Arial" w:hAnsi="Arial" w:cs="Arial"/>
          <w:bCs/>
          <w:sz w:val="16"/>
          <w:szCs w:val="16"/>
          <w:lang w:val="es-ES_tradnl"/>
        </w:rPr>
        <w:t xml:space="preserve"> Calcula el valor de cada </w:t>
      </w:r>
      <w:proofErr w:type="gramStart"/>
      <w:r w:rsidRPr="00543787">
        <w:rPr>
          <w:rFonts w:ascii="Arial" w:hAnsi="Arial" w:cs="Arial"/>
          <w:bCs/>
          <w:sz w:val="16"/>
          <w:szCs w:val="16"/>
          <w:lang w:val="es-ES_tradnl"/>
        </w:rPr>
        <w:t>potencia :</w:t>
      </w:r>
      <w:proofErr w:type="gramEnd"/>
    </w:p>
    <w:p w:rsidR="00543787" w:rsidRPr="00543787" w:rsidRDefault="00543787" w:rsidP="00543787">
      <w:pPr>
        <w:pStyle w:val="Ttulo"/>
        <w:jc w:val="left"/>
        <w:rPr>
          <w:rFonts w:ascii="Arial" w:hAnsi="Arial" w:cs="Arial"/>
          <w:bCs/>
          <w:sz w:val="16"/>
          <w:szCs w:val="16"/>
          <w:lang w:val="es-ES_tradnl"/>
        </w:rPr>
      </w:pPr>
    </w:p>
    <w:p w:rsidR="00543787" w:rsidRPr="00543787" w:rsidRDefault="009410B7" w:rsidP="00543787">
      <w:pPr>
        <w:pStyle w:val="Ttulo"/>
        <w:jc w:val="left"/>
        <w:rPr>
          <w:rFonts w:ascii="Arial" w:hAnsi="Arial" w:cs="Arial"/>
          <w:bCs/>
          <w:sz w:val="16"/>
          <w:szCs w:val="16"/>
          <w:lang w:val="es-ES_tradnl"/>
        </w:rPr>
      </w:pPr>
      <w:r w:rsidRPr="00543787">
        <w:rPr>
          <w:rFonts w:ascii="Arial" w:hAnsi="Arial" w:cs="Arial"/>
          <w:bCs/>
          <w:sz w:val="16"/>
          <w:szCs w:val="16"/>
          <w:lang w:val="es-ES_tradnl"/>
        </w:rPr>
        <w:object w:dxaOrig="9200" w:dyaOrig="1160">
          <v:shape id="_x0000_i1076" type="#_x0000_t75" style="width:346.5pt;height:43.5pt" o:ole="">
            <v:imagedata r:id="rId107" o:title=""/>
          </v:shape>
          <o:OLEObject Type="Embed" ProgID="Equation.3" ShapeID="_x0000_i1076" DrawAspect="Content" ObjectID="_1554711954" r:id="rId108"/>
        </w:object>
      </w:r>
    </w:p>
    <w:p w:rsidR="009410B7" w:rsidRDefault="009410B7" w:rsidP="009410B7">
      <w:pPr>
        <w:pStyle w:val="Ttulo"/>
        <w:ind w:left="360"/>
        <w:jc w:val="left"/>
        <w:rPr>
          <w:rFonts w:ascii="Arial" w:hAnsi="Arial" w:cs="Arial"/>
          <w:bCs/>
          <w:sz w:val="16"/>
          <w:szCs w:val="16"/>
          <w:lang w:val="es-ES_tradnl"/>
        </w:rPr>
      </w:pPr>
    </w:p>
    <w:p w:rsidR="00543787" w:rsidRDefault="00543787" w:rsidP="009410B7">
      <w:pPr>
        <w:pStyle w:val="Ttulo"/>
        <w:numPr>
          <w:ilvl w:val="0"/>
          <w:numId w:val="7"/>
        </w:numPr>
        <w:jc w:val="left"/>
        <w:rPr>
          <w:rFonts w:ascii="Arial" w:hAnsi="Arial" w:cs="Arial"/>
          <w:bCs/>
          <w:sz w:val="16"/>
          <w:szCs w:val="16"/>
          <w:lang w:val="es-ES_tradnl"/>
        </w:rPr>
      </w:pPr>
      <w:r w:rsidRPr="00543787">
        <w:rPr>
          <w:rFonts w:ascii="Arial" w:hAnsi="Arial" w:cs="Arial"/>
          <w:bCs/>
          <w:sz w:val="16"/>
          <w:szCs w:val="16"/>
          <w:lang w:val="es-ES_tradnl"/>
        </w:rPr>
        <w:t xml:space="preserve">Reduce y expresa como potencia de un solo </w:t>
      </w:r>
      <w:proofErr w:type="gramStart"/>
      <w:r w:rsidRPr="00543787">
        <w:rPr>
          <w:rFonts w:ascii="Arial" w:hAnsi="Arial" w:cs="Arial"/>
          <w:bCs/>
          <w:sz w:val="16"/>
          <w:szCs w:val="16"/>
          <w:lang w:val="es-ES_tradnl"/>
        </w:rPr>
        <w:t>número :</w:t>
      </w:r>
      <w:proofErr w:type="gramEnd"/>
    </w:p>
    <w:p w:rsidR="009410B7" w:rsidRPr="00543787" w:rsidRDefault="009410B7" w:rsidP="009410B7">
      <w:pPr>
        <w:pStyle w:val="Ttulo"/>
        <w:ind w:left="720"/>
        <w:jc w:val="left"/>
        <w:rPr>
          <w:rFonts w:ascii="Arial" w:hAnsi="Arial" w:cs="Arial"/>
          <w:bCs/>
          <w:sz w:val="16"/>
          <w:szCs w:val="16"/>
          <w:lang w:val="es-ES_tradnl"/>
        </w:rPr>
      </w:pPr>
      <w:bookmarkStart w:id="0" w:name="_GoBack"/>
      <w:bookmarkEnd w:id="0"/>
    </w:p>
    <w:p w:rsidR="00543787" w:rsidRPr="00543787" w:rsidRDefault="00543787" w:rsidP="00543787">
      <w:pPr>
        <w:pStyle w:val="Ttulo"/>
        <w:jc w:val="left"/>
        <w:rPr>
          <w:rFonts w:ascii="Arial" w:hAnsi="Arial" w:cs="Arial"/>
          <w:bCs/>
          <w:sz w:val="16"/>
          <w:szCs w:val="16"/>
          <w:lang w:val="es-ES_tradnl"/>
        </w:rPr>
      </w:pPr>
      <w:r w:rsidRPr="00543787">
        <w:rPr>
          <w:rFonts w:ascii="Arial" w:hAnsi="Arial" w:cs="Arial"/>
          <w:bCs/>
          <w:sz w:val="16"/>
          <w:szCs w:val="16"/>
          <w:lang w:val="es-ES_tradnl"/>
        </w:rPr>
        <w:object w:dxaOrig="7040" w:dyaOrig="1820">
          <v:shape id="_x0000_i1077" type="#_x0000_t75" style="width:261pt;height:66.75pt" o:ole="">
            <v:imagedata r:id="rId109" o:title=""/>
          </v:shape>
          <o:OLEObject Type="Embed" ProgID="Equation.3" ShapeID="_x0000_i1077" DrawAspect="Content" ObjectID="_1554711955" r:id="rId110"/>
        </w:object>
      </w:r>
    </w:p>
    <w:p w:rsidR="00543787" w:rsidRPr="00543787" w:rsidRDefault="00543787" w:rsidP="00543787">
      <w:pPr>
        <w:pStyle w:val="Ttulo"/>
        <w:jc w:val="left"/>
        <w:rPr>
          <w:rFonts w:ascii="Arial" w:hAnsi="Arial" w:cs="Arial"/>
          <w:bCs/>
          <w:sz w:val="16"/>
          <w:szCs w:val="16"/>
          <w:lang w:val="es-ES_tradnl"/>
        </w:rPr>
      </w:pPr>
    </w:p>
    <w:p w:rsidR="00543787" w:rsidRDefault="00543787" w:rsidP="009410B7">
      <w:pPr>
        <w:pStyle w:val="Ttulo"/>
        <w:numPr>
          <w:ilvl w:val="0"/>
          <w:numId w:val="7"/>
        </w:numPr>
        <w:jc w:val="left"/>
        <w:rPr>
          <w:rFonts w:ascii="Arial" w:hAnsi="Arial" w:cs="Arial"/>
          <w:bCs/>
          <w:sz w:val="16"/>
          <w:szCs w:val="16"/>
          <w:lang w:val="es-ES_tradnl"/>
        </w:rPr>
      </w:pPr>
      <w:r w:rsidRPr="00543787">
        <w:rPr>
          <w:rFonts w:ascii="Arial" w:hAnsi="Arial" w:cs="Arial"/>
          <w:bCs/>
          <w:sz w:val="16"/>
          <w:szCs w:val="16"/>
          <w:lang w:val="es-ES_tradnl"/>
        </w:rPr>
        <w:t xml:space="preserve">Opera y </w:t>
      </w:r>
      <w:proofErr w:type="gramStart"/>
      <w:r w:rsidRPr="00543787">
        <w:rPr>
          <w:rFonts w:ascii="Arial" w:hAnsi="Arial" w:cs="Arial"/>
          <w:bCs/>
          <w:sz w:val="16"/>
          <w:szCs w:val="16"/>
          <w:lang w:val="es-ES_tradnl"/>
        </w:rPr>
        <w:t>simplifica :</w:t>
      </w:r>
      <w:proofErr w:type="gramEnd"/>
    </w:p>
    <w:p w:rsidR="009410B7" w:rsidRPr="00543787" w:rsidRDefault="009410B7" w:rsidP="009410B7">
      <w:pPr>
        <w:pStyle w:val="Ttulo"/>
        <w:ind w:left="720"/>
        <w:jc w:val="left"/>
        <w:rPr>
          <w:rFonts w:ascii="Arial" w:hAnsi="Arial" w:cs="Arial"/>
          <w:bCs/>
          <w:sz w:val="16"/>
          <w:szCs w:val="16"/>
          <w:lang w:val="es-ES_tradnl"/>
        </w:rPr>
      </w:pPr>
    </w:p>
    <w:p w:rsidR="00543787" w:rsidRPr="00543787" w:rsidRDefault="00543787" w:rsidP="00543787">
      <w:pPr>
        <w:pStyle w:val="Ttulo"/>
        <w:jc w:val="left"/>
        <w:rPr>
          <w:rFonts w:ascii="Arial" w:hAnsi="Arial" w:cs="Arial"/>
          <w:bCs/>
          <w:sz w:val="16"/>
          <w:szCs w:val="16"/>
          <w:lang w:val="es-ES_tradnl"/>
        </w:rPr>
      </w:pPr>
    </w:p>
    <w:p w:rsidR="007B5612" w:rsidRPr="007B5612" w:rsidRDefault="00E90568" w:rsidP="00543787">
      <w:pPr>
        <w:rPr>
          <w:rFonts w:ascii="Arial" w:hAnsi="Arial" w:cs="Arial"/>
          <w:bCs/>
          <w:sz w:val="16"/>
          <w:szCs w:val="16"/>
          <w:lang w:val="es-ES_tradnl"/>
        </w:rPr>
      </w:pPr>
      <w:r>
        <w:rPr>
          <w:position w:val="-84"/>
        </w:rPr>
        <w:object w:dxaOrig="6380" w:dyaOrig="1520">
          <v:shape id="_x0000_i1078" type="#_x0000_t75" style="width:241.5pt;height:57pt" o:ole="">
            <v:imagedata r:id="rId111" o:title=""/>
          </v:shape>
          <o:OLEObject Type="Embed" ProgID="Equation.3" ShapeID="_x0000_i1078" DrawAspect="Content" ObjectID="_1554711956" r:id="rId112"/>
        </w:object>
      </w:r>
    </w:p>
    <w:sectPr w:rsidR="007B5612" w:rsidRPr="007B5612" w:rsidSect="00E90568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0B"/>
    <w:multiLevelType w:val="hybridMultilevel"/>
    <w:tmpl w:val="32C631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863C3"/>
    <w:multiLevelType w:val="hybridMultilevel"/>
    <w:tmpl w:val="96AA87C2"/>
    <w:lvl w:ilvl="0" w:tplc="04569D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87864"/>
    <w:multiLevelType w:val="hybridMultilevel"/>
    <w:tmpl w:val="DF8EF9C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561FF"/>
    <w:multiLevelType w:val="hybridMultilevel"/>
    <w:tmpl w:val="5F3616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C3903"/>
    <w:multiLevelType w:val="hybridMultilevel"/>
    <w:tmpl w:val="E69C9026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5299"/>
    <w:multiLevelType w:val="hybridMultilevel"/>
    <w:tmpl w:val="7AA8086E"/>
    <w:lvl w:ilvl="0" w:tplc="969675B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Arial"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1F7A79"/>
    <w:multiLevelType w:val="hybridMultilevel"/>
    <w:tmpl w:val="745C88E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12"/>
    <w:rsid w:val="000C0364"/>
    <w:rsid w:val="003B71E2"/>
    <w:rsid w:val="00543787"/>
    <w:rsid w:val="007849C4"/>
    <w:rsid w:val="007B5612"/>
    <w:rsid w:val="008F2930"/>
    <w:rsid w:val="009410B7"/>
    <w:rsid w:val="00B96BD9"/>
    <w:rsid w:val="00E9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74EF8-7273-44FA-A76B-74FD099A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612"/>
    <w:pPr>
      <w:ind w:left="720"/>
      <w:contextualSpacing/>
    </w:pPr>
  </w:style>
  <w:style w:type="paragraph" w:styleId="Ttulo">
    <w:name w:val="Title"/>
    <w:basedOn w:val="Normal"/>
    <w:link w:val="TtuloCar"/>
    <w:qFormat/>
    <w:rsid w:val="00543787"/>
    <w:pPr>
      <w:jc w:val="center"/>
    </w:pPr>
    <w:rPr>
      <w:sz w:val="40"/>
    </w:rPr>
  </w:style>
  <w:style w:type="character" w:customStyle="1" w:styleId="TtuloCar">
    <w:name w:val="Título Car"/>
    <w:basedOn w:val="Fuentedeprrafopredeter"/>
    <w:link w:val="Ttulo"/>
    <w:rsid w:val="00543787"/>
    <w:rPr>
      <w:rFonts w:ascii="Times New Roman" w:eastAsia="Times New Roman" w:hAnsi="Times New Roman" w:cs="Times New Roman"/>
      <w:sz w:val="4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oleObject" Target="embeddings/oleObject53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Darkside Archives</dc:creator>
  <cp:keywords/>
  <dc:description/>
  <cp:lastModifiedBy>Departamento mat</cp:lastModifiedBy>
  <cp:revision>2</cp:revision>
  <dcterms:created xsi:type="dcterms:W3CDTF">2017-04-26T09:38:00Z</dcterms:created>
  <dcterms:modified xsi:type="dcterms:W3CDTF">2017-04-26T09:38:00Z</dcterms:modified>
</cp:coreProperties>
</file>