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1B" w:rsidRPr="004B7547" w:rsidRDefault="00DD5C1B" w:rsidP="004B7547">
      <w:pPr>
        <w:jc w:val="center"/>
        <w:rPr>
          <w:sz w:val="28"/>
          <w:szCs w:val="28"/>
        </w:rPr>
      </w:pPr>
      <w:r w:rsidRPr="004B7547">
        <w:rPr>
          <w:sz w:val="28"/>
          <w:szCs w:val="28"/>
        </w:rPr>
        <w:t>RESOLUCIÓN DE PROBLEMAS</w:t>
      </w:r>
    </w:p>
    <w:p w:rsidR="004B7547" w:rsidRDefault="004B7547" w:rsidP="00DD5C1B"/>
    <w:p w:rsidR="00133A51" w:rsidRDefault="00133A51" w:rsidP="00DD5C1B">
      <w:r>
        <w:t xml:space="preserve">Desde el área </w:t>
      </w:r>
      <w:proofErr w:type="gramStart"/>
      <w:r>
        <w:t>científico</w:t>
      </w:r>
      <w:proofErr w:type="gramEnd"/>
      <w:r>
        <w:t xml:space="preserve"> tecnológica surge este documento con el ánimo de coordinar las estrategias que nuestro alumnado debe seguir </w:t>
      </w:r>
      <w:r w:rsidR="009422DD">
        <w:t xml:space="preserve">en todas las materias </w:t>
      </w:r>
      <w:r>
        <w:t>para la resolución de problemas.</w:t>
      </w:r>
    </w:p>
    <w:p w:rsidR="00B93C26" w:rsidRDefault="004729F9" w:rsidP="00DD5C1B">
      <w:r>
        <w:t>E</w:t>
      </w:r>
      <w:r w:rsidR="00B93C26">
        <w:t>s conveniente que</w:t>
      </w:r>
      <w:r w:rsidR="00133A51">
        <w:t xml:space="preserve"> los docentes proporcionemos a nuestros alumnos y alumnas</w:t>
      </w:r>
      <w:r w:rsidR="00B93C26">
        <w:t xml:space="preserve"> algunas recomendaciones</w:t>
      </w:r>
      <w:r>
        <w:t xml:space="preserve"> para que resuelvan problemas de una manera eficaz.</w:t>
      </w:r>
    </w:p>
    <w:p w:rsidR="00B93C26" w:rsidRDefault="00B93C26" w:rsidP="00DD5C1B">
      <w:r w:rsidRPr="00133A51">
        <w:rPr>
          <w:b/>
        </w:rPr>
        <w:t>La actitud inicial es importante</w:t>
      </w:r>
      <w:r w:rsidR="00133A51">
        <w:t>. Es importante querer resolver el problema. Podemos pensar que beneficios obtendremos si resolvemos el problema: aprobar, subir la nota, satisfacción propia por conseguirlo, aprender…</w:t>
      </w:r>
    </w:p>
    <w:p w:rsidR="00B93C26" w:rsidRDefault="00B93C26" w:rsidP="00DD5C1B">
      <w:r w:rsidRPr="00133A51">
        <w:rPr>
          <w:b/>
        </w:rPr>
        <w:t>Tener confianza en nuestras capacidades</w:t>
      </w:r>
      <w:r w:rsidR="001D1C2D">
        <w:t>. Actuar sin miedo, con tranquilidad</w:t>
      </w:r>
      <w:r w:rsidR="004729F9">
        <w:t>. No pasa nada si nos equivocamos. De las equivocaciones, si se analizan, también se aprende.</w:t>
      </w:r>
    </w:p>
    <w:p w:rsidR="00B93C26" w:rsidRDefault="00B93C26" w:rsidP="00DD5C1B">
      <w:r w:rsidRPr="00133A51">
        <w:rPr>
          <w:b/>
        </w:rPr>
        <w:t>Ser paciente y constante</w:t>
      </w:r>
      <w:r>
        <w:t>. No permitir que abandonen</w:t>
      </w:r>
      <w:r w:rsidR="001D1C2D">
        <w:t>. Cada problema requiere su tiempo</w:t>
      </w:r>
    </w:p>
    <w:p w:rsidR="001D1C2D" w:rsidRDefault="00133A51" w:rsidP="00DD5C1B">
      <w:r w:rsidRPr="00133A51">
        <w:rPr>
          <w:b/>
        </w:rPr>
        <w:t>Concentración</w:t>
      </w:r>
      <w:r>
        <w:t>.</w:t>
      </w:r>
    </w:p>
    <w:p w:rsidR="00133A51" w:rsidRDefault="00133A51" w:rsidP="00DD5C1B">
      <w:pPr>
        <w:rPr>
          <w:b/>
        </w:rPr>
      </w:pPr>
      <w:r>
        <w:t xml:space="preserve">Es importante que el alumnado sepa que </w:t>
      </w:r>
      <w:r w:rsidR="004729F9">
        <w:t>al principio puede que le cueste bastante trabajo y que es posible que los primeros problemas no consiga resolverlo</w:t>
      </w:r>
      <w:r w:rsidR="004B7547">
        <w:t xml:space="preserve">s. No hay que desanimarse, </w:t>
      </w:r>
      <w:r w:rsidR="004B7547" w:rsidRPr="004729F9">
        <w:rPr>
          <w:b/>
        </w:rPr>
        <w:t>el éxito hay que buscarlo a largo plazo.</w:t>
      </w:r>
    </w:p>
    <w:p w:rsidR="009422DD" w:rsidRDefault="009422DD" w:rsidP="00DD5C1B">
      <w:r>
        <w:t xml:space="preserve">También es importante que todo el profesorado </w:t>
      </w:r>
      <w:r w:rsidRPr="009422DD">
        <w:rPr>
          <w:b/>
        </w:rPr>
        <w:t>actuemos con criterios comunes</w:t>
      </w:r>
      <w:r>
        <w:t xml:space="preserve"> para que el alumnado</w:t>
      </w:r>
      <w:r>
        <w:rPr>
          <w:b/>
        </w:rPr>
        <w:t xml:space="preserve"> </w:t>
      </w:r>
      <w:r>
        <w:t>tenga claro que debe proceder siempre de la misma manera.</w:t>
      </w:r>
    </w:p>
    <w:p w:rsidR="009422DD" w:rsidRPr="009422DD" w:rsidRDefault="009422DD" w:rsidP="00DD5C1B">
      <w:r>
        <w:t>Este documento está encaminado, sobre todo, a resolver problemas del área científica (matemáticas, física, química, ciencias…), sin embargo creemos que desde las demás áreas podrán adaptarlo de manera que los cuatro pasos principales</w:t>
      </w:r>
      <w:r w:rsidR="00DE0273">
        <w:t xml:space="preserve"> no sean alterados. (Por ejemplo, donde dice “anotar los datos en un esquema” quizá en ciencias sociales podría decir “subrayamos de azul las palabras clave y de rozo la pregunta a la que debemos responder”)</w:t>
      </w:r>
      <w:r>
        <w:t xml:space="preserve"> </w:t>
      </w:r>
    </w:p>
    <w:p w:rsidR="001D1C2D" w:rsidRPr="004B7547" w:rsidRDefault="004B7547" w:rsidP="00DD5C1B">
      <w:pPr>
        <w:rPr>
          <w:b/>
        </w:rPr>
      </w:pPr>
      <w:r w:rsidRPr="004B7547">
        <w:rPr>
          <w:b/>
        </w:rPr>
        <w:t xml:space="preserve">LOS CUATRO PASOS PARA LA RESOLUCIÓN DE PROBLEMAS </w:t>
      </w:r>
    </w:p>
    <w:p w:rsidR="001D1C2D" w:rsidRDefault="001D1C2D" w:rsidP="00DD5C1B">
      <w:r>
        <w:t>1.- COMPRENDER EL PROBLEMA</w:t>
      </w:r>
    </w:p>
    <w:p w:rsidR="001D1C2D" w:rsidRDefault="001D1C2D" w:rsidP="001D1C2D">
      <w:pPr>
        <w:pStyle w:val="Prrafodelista"/>
        <w:numPr>
          <w:ilvl w:val="0"/>
          <w:numId w:val="1"/>
        </w:numPr>
      </w:pPr>
      <w:r>
        <w:t>Leer despacio el enunciado</w:t>
      </w:r>
      <w:r w:rsidR="00A5276E">
        <w:t>. Puede ser que haya que leerlo varias veces.</w:t>
      </w:r>
    </w:p>
    <w:p w:rsidR="001D1C2D" w:rsidRDefault="001D1C2D" w:rsidP="001D1C2D">
      <w:pPr>
        <w:pStyle w:val="Prrafodelista"/>
        <w:numPr>
          <w:ilvl w:val="0"/>
          <w:numId w:val="1"/>
        </w:numPr>
      </w:pPr>
      <w:r>
        <w:t>¿Cuáles son los datos? Identificamos el enunciado</w:t>
      </w:r>
      <w:r w:rsidR="004B7547">
        <w:t>.</w:t>
      </w:r>
      <w:r>
        <w:t xml:space="preserve"> Anota</w:t>
      </w:r>
      <w:r w:rsidR="004B7547">
        <w:t>m</w:t>
      </w:r>
      <w:r>
        <w:t>os todos los datos que nos ofrece el problema</w:t>
      </w:r>
      <w:r w:rsidR="004B7547">
        <w:t>. Podemos hacer una lista de datos, un esquema, una tabla o un dibujo. ¿Existen datos que no sean necesarios para resolver el problema?</w:t>
      </w:r>
    </w:p>
    <w:p w:rsidR="00A5276E" w:rsidRDefault="001D1C2D" w:rsidP="001D1C2D">
      <w:pPr>
        <w:pStyle w:val="Prrafodelista"/>
        <w:numPr>
          <w:ilvl w:val="0"/>
          <w:numId w:val="1"/>
        </w:numPr>
      </w:pPr>
      <w:r>
        <w:t>¿Qué nos preguntan? ¿Qué bus</w:t>
      </w:r>
      <w:r w:rsidR="00A5276E">
        <w:t xml:space="preserve">camos? ¿Tenemos que dar una o varias respuestas? </w:t>
      </w:r>
      <w:r>
        <w:t>Buscamos relaciones entre los datos y las incógnitas</w:t>
      </w:r>
    </w:p>
    <w:p w:rsidR="00A5276E" w:rsidRDefault="001D1C2D" w:rsidP="00A5276E">
      <w:r>
        <w:t>2.- TRAZAR UN PLAN PARA</w:t>
      </w:r>
      <w:r w:rsidR="00A5276E">
        <w:t xml:space="preserve"> R</w:t>
      </w:r>
      <w:r w:rsidR="00633270">
        <w:t xml:space="preserve">ESOLVERLO. </w:t>
      </w:r>
    </w:p>
    <w:p w:rsidR="001D1C2D" w:rsidRDefault="00A5276E" w:rsidP="00A5276E">
      <w:pPr>
        <w:pStyle w:val="Prrafodelista"/>
        <w:numPr>
          <w:ilvl w:val="0"/>
          <w:numId w:val="6"/>
        </w:numPr>
      </w:pPr>
      <w:r>
        <w:t>¿Es pare</w:t>
      </w:r>
      <w:r w:rsidR="001D1C2D">
        <w:t>cido a otros que ya conocemos?</w:t>
      </w:r>
    </w:p>
    <w:p w:rsidR="001D1C2D" w:rsidRDefault="001D1C2D" w:rsidP="001D1C2D">
      <w:pPr>
        <w:pStyle w:val="Prrafodelista"/>
        <w:numPr>
          <w:ilvl w:val="0"/>
          <w:numId w:val="3"/>
        </w:numPr>
      </w:pPr>
      <w:r>
        <w:lastRenderedPageBreak/>
        <w:t>Imaginar un problema parecido pero más sencillo</w:t>
      </w:r>
    </w:p>
    <w:p w:rsidR="001D1C2D" w:rsidRDefault="001D1C2D" w:rsidP="001D1C2D">
      <w:pPr>
        <w:pStyle w:val="Prrafodelista"/>
        <w:numPr>
          <w:ilvl w:val="0"/>
          <w:numId w:val="3"/>
        </w:numPr>
      </w:pPr>
      <w:r>
        <w:t>Suponer que el problema ya está resulto. ¿cómo se relaciona la situación de llegada con la de partida?</w:t>
      </w:r>
    </w:p>
    <w:p w:rsidR="001D1C2D" w:rsidRDefault="00A5276E" w:rsidP="001D1C2D">
      <w:pPr>
        <w:pStyle w:val="Prrafodelista"/>
        <w:numPr>
          <w:ilvl w:val="0"/>
          <w:numId w:val="3"/>
        </w:numPr>
      </w:pPr>
      <w:r>
        <w:t>Identificar regularidades</w:t>
      </w:r>
    </w:p>
    <w:p w:rsidR="001D1C2D" w:rsidRDefault="001D1C2D" w:rsidP="001D1C2D">
      <w:r>
        <w:t>3.- PONER EN PRACTICA EL PLAN</w:t>
      </w:r>
    </w:p>
    <w:p w:rsidR="001D1C2D" w:rsidRDefault="001D1C2D" w:rsidP="001D1C2D">
      <w:r>
        <w:t>Cuando se tiene la estrategia que parece adecuada, es necesario trabajarla con decisión y no aban</w:t>
      </w:r>
      <w:r w:rsidR="00A5276E">
        <w:t>donarla a la primera dificultad</w:t>
      </w:r>
      <w:r>
        <w:t>.</w:t>
      </w:r>
    </w:p>
    <w:p w:rsidR="001D1C2D" w:rsidRDefault="001D1C2D" w:rsidP="00A5276E"/>
    <w:p w:rsidR="001D1C2D" w:rsidRDefault="001D1C2D" w:rsidP="001D1C2D">
      <w:pPr>
        <w:pStyle w:val="Prrafodelista"/>
        <w:numPr>
          <w:ilvl w:val="0"/>
          <w:numId w:val="4"/>
        </w:numPr>
      </w:pPr>
      <w:r>
        <w:t>Antes de hacer algo se debe pensar ¿qué se consigue con esto?</w:t>
      </w:r>
    </w:p>
    <w:p w:rsidR="001D1C2D" w:rsidRDefault="001D1C2D" w:rsidP="001D1C2D">
      <w:pPr>
        <w:pStyle w:val="Prrafodelista"/>
        <w:numPr>
          <w:ilvl w:val="0"/>
          <w:numId w:val="4"/>
        </w:numPr>
      </w:pPr>
      <w:r>
        <w:t>Se debe acompañar cada operación matemática de una explicación contando lo que se hace y para qué se hace</w:t>
      </w:r>
      <w:r w:rsidR="009422DD">
        <w:t xml:space="preserve">. </w:t>
      </w:r>
    </w:p>
    <w:p w:rsidR="001D1C2D" w:rsidRDefault="001D1C2D" w:rsidP="001D1C2D">
      <w:pPr>
        <w:pStyle w:val="Prrafodelista"/>
        <w:numPr>
          <w:ilvl w:val="0"/>
          <w:numId w:val="4"/>
        </w:numPr>
      </w:pPr>
      <w:r>
        <w:t>Cada vez que se calcula algo, es preciso anotar lo qué se ha calculado</w:t>
      </w:r>
    </w:p>
    <w:p w:rsidR="001D1C2D" w:rsidRDefault="001D1C2D" w:rsidP="001D1C2D">
      <w:pPr>
        <w:pStyle w:val="Prrafodelista"/>
        <w:numPr>
          <w:ilvl w:val="0"/>
          <w:numId w:val="4"/>
        </w:numPr>
      </w:pPr>
      <w:r>
        <w:t>Cuando se tropieza con alguna dificultad que nos deja bloqueados, se debe volv</w:t>
      </w:r>
      <w:r w:rsidR="00A5276E">
        <w:t>e</w:t>
      </w:r>
      <w:r>
        <w:t xml:space="preserve">r al principio, </w:t>
      </w:r>
      <w:proofErr w:type="spellStart"/>
      <w:r>
        <w:t>reodenar</w:t>
      </w:r>
      <w:proofErr w:type="spellEnd"/>
      <w:r>
        <w:t xml:space="preserve"> las ideas y probar de nuevo</w:t>
      </w:r>
    </w:p>
    <w:p w:rsidR="001D1C2D" w:rsidRDefault="00105F13" w:rsidP="001D1C2D">
      <w:r>
        <w:t>4.- COMPROBAR LOS RESULTADOS</w:t>
      </w:r>
    </w:p>
    <w:p w:rsidR="00105F13" w:rsidRDefault="00105F13" w:rsidP="001D1C2D">
      <w:r>
        <w:t>Es lo más importante porque supone la confrontación del resultado obtenido con la realidad que queríamos resolve</w:t>
      </w:r>
      <w:r w:rsidR="004729F9">
        <w:t>r</w:t>
      </w:r>
      <w:r>
        <w:t xml:space="preserve">. 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 xml:space="preserve">Leer de nuevo el enunciado y comprobar que lo que se </w:t>
      </w:r>
      <w:r w:rsidR="004729F9">
        <w:t>pedía</w:t>
      </w:r>
      <w:r>
        <w:t xml:space="preserve"> es lo que se ha averiguado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>Debemos fijarnos en la solución ¿Es lógica?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>¿Se puede comprobar la solución?</w:t>
      </w:r>
    </w:p>
    <w:p w:rsidR="004729F9" w:rsidRDefault="004729F9" w:rsidP="00105F13">
      <w:pPr>
        <w:pStyle w:val="Prrafodelista"/>
        <w:numPr>
          <w:ilvl w:val="0"/>
          <w:numId w:val="5"/>
        </w:numPr>
      </w:pPr>
      <w:r>
        <w:t>¿Debemos escribir solamente un número o necesita unidades?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>¿Hay algún otro modo de resolver el problema?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>¿Tiene más soluciones?</w:t>
      </w:r>
    </w:p>
    <w:p w:rsidR="00105F13" w:rsidRDefault="00105F13" w:rsidP="00105F13">
      <w:pPr>
        <w:pStyle w:val="Prrafodelista"/>
        <w:numPr>
          <w:ilvl w:val="0"/>
          <w:numId w:val="5"/>
        </w:numPr>
      </w:pPr>
      <w:r>
        <w:t>Acompañar la solución de una explicación que indique claramente lo que se ha hallado</w:t>
      </w:r>
    </w:p>
    <w:p w:rsidR="001D1C2D" w:rsidRDefault="00105F13" w:rsidP="001D1C2D">
      <w:pPr>
        <w:pStyle w:val="Prrafodelista"/>
        <w:numPr>
          <w:ilvl w:val="0"/>
          <w:numId w:val="5"/>
        </w:numPr>
      </w:pPr>
      <w:r>
        <w:t xml:space="preserve">Familiarizarse con el método de solución a fin d utilizarlo en problemas futuros. </w:t>
      </w:r>
    </w:p>
    <w:p w:rsidR="00DD5C1B" w:rsidRDefault="00DD5C1B"/>
    <w:sectPr w:rsidR="00DD5C1B" w:rsidSect="008823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341" w:rsidRDefault="00363341" w:rsidP="00DD5C1B">
      <w:pPr>
        <w:spacing w:after="0" w:line="240" w:lineRule="auto"/>
      </w:pPr>
      <w:r>
        <w:separator/>
      </w:r>
    </w:p>
  </w:endnote>
  <w:endnote w:type="continuationSeparator" w:id="0">
    <w:p w:rsidR="00363341" w:rsidRDefault="00363341" w:rsidP="00DD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341" w:rsidRDefault="00363341" w:rsidP="00DD5C1B">
      <w:pPr>
        <w:spacing w:after="0" w:line="240" w:lineRule="auto"/>
      </w:pPr>
      <w:r>
        <w:separator/>
      </w:r>
    </w:p>
  </w:footnote>
  <w:footnote w:type="continuationSeparator" w:id="0">
    <w:p w:rsidR="00363341" w:rsidRDefault="00363341" w:rsidP="00DD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1B" w:rsidRDefault="00DD5C1B">
    <w:pPr>
      <w:pStyle w:val="Encabezado"/>
    </w:pPr>
    <w:r>
      <w:t>I.E.S. AL-ZUJÁYR</w:t>
    </w:r>
  </w:p>
  <w:p w:rsidR="00DD5C1B" w:rsidRDefault="00DD5C1B">
    <w:pPr>
      <w:pStyle w:val="Encabezado"/>
    </w:pPr>
    <w:r>
      <w:t>ZUJAR (GRANADA)</w:t>
    </w:r>
  </w:p>
  <w:p w:rsidR="00DD5C1B" w:rsidRDefault="00DD5C1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6856"/>
    <w:multiLevelType w:val="hybridMultilevel"/>
    <w:tmpl w:val="FE84B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64EB"/>
    <w:multiLevelType w:val="hybridMultilevel"/>
    <w:tmpl w:val="A9F0F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6711D"/>
    <w:multiLevelType w:val="hybridMultilevel"/>
    <w:tmpl w:val="5FB08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95BE3"/>
    <w:multiLevelType w:val="hybridMultilevel"/>
    <w:tmpl w:val="B58A0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94F61"/>
    <w:multiLevelType w:val="hybridMultilevel"/>
    <w:tmpl w:val="F6640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612F3"/>
    <w:multiLevelType w:val="hybridMultilevel"/>
    <w:tmpl w:val="17D0F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C1B"/>
    <w:rsid w:val="00003965"/>
    <w:rsid w:val="00004ECA"/>
    <w:rsid w:val="00010911"/>
    <w:rsid w:val="000137CA"/>
    <w:rsid w:val="0002484F"/>
    <w:rsid w:val="00026EA7"/>
    <w:rsid w:val="00031E08"/>
    <w:rsid w:val="00033CF8"/>
    <w:rsid w:val="00041B56"/>
    <w:rsid w:val="000439CD"/>
    <w:rsid w:val="00046530"/>
    <w:rsid w:val="0007344E"/>
    <w:rsid w:val="00077CB1"/>
    <w:rsid w:val="000814BD"/>
    <w:rsid w:val="00095841"/>
    <w:rsid w:val="000A577B"/>
    <w:rsid w:val="000B022F"/>
    <w:rsid w:val="000B14E4"/>
    <w:rsid w:val="000B1E32"/>
    <w:rsid w:val="000C23CD"/>
    <w:rsid w:val="000C68CE"/>
    <w:rsid w:val="000D0317"/>
    <w:rsid w:val="000D122A"/>
    <w:rsid w:val="00105F13"/>
    <w:rsid w:val="00106BF8"/>
    <w:rsid w:val="00116207"/>
    <w:rsid w:val="00126432"/>
    <w:rsid w:val="00130427"/>
    <w:rsid w:val="001326F1"/>
    <w:rsid w:val="00133A51"/>
    <w:rsid w:val="001429DE"/>
    <w:rsid w:val="00147FA9"/>
    <w:rsid w:val="00150369"/>
    <w:rsid w:val="00152552"/>
    <w:rsid w:val="00162BD7"/>
    <w:rsid w:val="00164D96"/>
    <w:rsid w:val="00174391"/>
    <w:rsid w:val="0017581D"/>
    <w:rsid w:val="00176E23"/>
    <w:rsid w:val="001834B3"/>
    <w:rsid w:val="00184EAB"/>
    <w:rsid w:val="00187766"/>
    <w:rsid w:val="001A7350"/>
    <w:rsid w:val="001C47DF"/>
    <w:rsid w:val="001C4D07"/>
    <w:rsid w:val="001C7446"/>
    <w:rsid w:val="001D10CD"/>
    <w:rsid w:val="001D1C2D"/>
    <w:rsid w:val="001D2131"/>
    <w:rsid w:val="001D6263"/>
    <w:rsid w:val="001E0DC8"/>
    <w:rsid w:val="001E7AF3"/>
    <w:rsid w:val="001F0796"/>
    <w:rsid w:val="001F312C"/>
    <w:rsid w:val="001F37A0"/>
    <w:rsid w:val="001F7934"/>
    <w:rsid w:val="001F7FE1"/>
    <w:rsid w:val="00203322"/>
    <w:rsid w:val="00203BB5"/>
    <w:rsid w:val="00203EB5"/>
    <w:rsid w:val="002063CB"/>
    <w:rsid w:val="00217588"/>
    <w:rsid w:val="002200D3"/>
    <w:rsid w:val="002300B1"/>
    <w:rsid w:val="00230400"/>
    <w:rsid w:val="0024487D"/>
    <w:rsid w:val="00251B59"/>
    <w:rsid w:val="002645EB"/>
    <w:rsid w:val="0027478B"/>
    <w:rsid w:val="002766F6"/>
    <w:rsid w:val="00281802"/>
    <w:rsid w:val="002826BE"/>
    <w:rsid w:val="002832A9"/>
    <w:rsid w:val="00283EE5"/>
    <w:rsid w:val="002A216A"/>
    <w:rsid w:val="002B01EE"/>
    <w:rsid w:val="002B0277"/>
    <w:rsid w:val="002B4227"/>
    <w:rsid w:val="002C03E7"/>
    <w:rsid w:val="002C076B"/>
    <w:rsid w:val="002C6049"/>
    <w:rsid w:val="002C6EF1"/>
    <w:rsid w:val="002D3E85"/>
    <w:rsid w:val="002D6082"/>
    <w:rsid w:val="002D709F"/>
    <w:rsid w:val="002D720D"/>
    <w:rsid w:val="002E0065"/>
    <w:rsid w:val="002E3C96"/>
    <w:rsid w:val="002E3F0B"/>
    <w:rsid w:val="002F25A0"/>
    <w:rsid w:val="003006CC"/>
    <w:rsid w:val="003022D2"/>
    <w:rsid w:val="00303147"/>
    <w:rsid w:val="00311BCB"/>
    <w:rsid w:val="00311C48"/>
    <w:rsid w:val="0031378A"/>
    <w:rsid w:val="00315032"/>
    <w:rsid w:val="00316532"/>
    <w:rsid w:val="00317023"/>
    <w:rsid w:val="00317D93"/>
    <w:rsid w:val="00321987"/>
    <w:rsid w:val="0033072A"/>
    <w:rsid w:val="00330D35"/>
    <w:rsid w:val="00334420"/>
    <w:rsid w:val="003400CE"/>
    <w:rsid w:val="00341511"/>
    <w:rsid w:val="00341A44"/>
    <w:rsid w:val="00342CCA"/>
    <w:rsid w:val="00351BEF"/>
    <w:rsid w:val="003557A7"/>
    <w:rsid w:val="00355DE9"/>
    <w:rsid w:val="003607F4"/>
    <w:rsid w:val="003624E8"/>
    <w:rsid w:val="00363341"/>
    <w:rsid w:val="0036381D"/>
    <w:rsid w:val="003803BB"/>
    <w:rsid w:val="00382A04"/>
    <w:rsid w:val="00383824"/>
    <w:rsid w:val="00390D72"/>
    <w:rsid w:val="0039143F"/>
    <w:rsid w:val="00392D18"/>
    <w:rsid w:val="003959A0"/>
    <w:rsid w:val="003971DF"/>
    <w:rsid w:val="003A7968"/>
    <w:rsid w:val="003B6CEE"/>
    <w:rsid w:val="003C05D7"/>
    <w:rsid w:val="003C4934"/>
    <w:rsid w:val="003C6868"/>
    <w:rsid w:val="003D14AF"/>
    <w:rsid w:val="003D7842"/>
    <w:rsid w:val="003F275B"/>
    <w:rsid w:val="003F6F8B"/>
    <w:rsid w:val="00403E0A"/>
    <w:rsid w:val="00404DE7"/>
    <w:rsid w:val="00414546"/>
    <w:rsid w:val="00416903"/>
    <w:rsid w:val="00416C1F"/>
    <w:rsid w:val="00434192"/>
    <w:rsid w:val="004363AA"/>
    <w:rsid w:val="00453E66"/>
    <w:rsid w:val="00455175"/>
    <w:rsid w:val="0045599F"/>
    <w:rsid w:val="0045735C"/>
    <w:rsid w:val="00463A21"/>
    <w:rsid w:val="00464CDA"/>
    <w:rsid w:val="00465517"/>
    <w:rsid w:val="004729F9"/>
    <w:rsid w:val="00473954"/>
    <w:rsid w:val="00475861"/>
    <w:rsid w:val="00476920"/>
    <w:rsid w:val="004819D6"/>
    <w:rsid w:val="004936F2"/>
    <w:rsid w:val="00497370"/>
    <w:rsid w:val="004B387C"/>
    <w:rsid w:val="004B4332"/>
    <w:rsid w:val="004B7547"/>
    <w:rsid w:val="004D22C6"/>
    <w:rsid w:val="004D77FE"/>
    <w:rsid w:val="004E1DBD"/>
    <w:rsid w:val="004E2AAC"/>
    <w:rsid w:val="004E46B6"/>
    <w:rsid w:val="004F0DBE"/>
    <w:rsid w:val="004F1B1E"/>
    <w:rsid w:val="004F2422"/>
    <w:rsid w:val="004F2E29"/>
    <w:rsid w:val="004F5453"/>
    <w:rsid w:val="004F5584"/>
    <w:rsid w:val="00507019"/>
    <w:rsid w:val="00523035"/>
    <w:rsid w:val="00525F46"/>
    <w:rsid w:val="005337C5"/>
    <w:rsid w:val="00544516"/>
    <w:rsid w:val="00545BC3"/>
    <w:rsid w:val="0055599A"/>
    <w:rsid w:val="0056155F"/>
    <w:rsid w:val="005648F6"/>
    <w:rsid w:val="00591479"/>
    <w:rsid w:val="00595083"/>
    <w:rsid w:val="005A4EEC"/>
    <w:rsid w:val="005A5145"/>
    <w:rsid w:val="005A5E51"/>
    <w:rsid w:val="005B2A83"/>
    <w:rsid w:val="005B364B"/>
    <w:rsid w:val="005C03BF"/>
    <w:rsid w:val="005C6C9F"/>
    <w:rsid w:val="005D35B6"/>
    <w:rsid w:val="005D3A41"/>
    <w:rsid w:val="005D49EE"/>
    <w:rsid w:val="005D51BE"/>
    <w:rsid w:val="005D79D7"/>
    <w:rsid w:val="005E050C"/>
    <w:rsid w:val="005E43D9"/>
    <w:rsid w:val="005F2428"/>
    <w:rsid w:val="005F3C9B"/>
    <w:rsid w:val="00604F70"/>
    <w:rsid w:val="00606535"/>
    <w:rsid w:val="00607689"/>
    <w:rsid w:val="00613FCD"/>
    <w:rsid w:val="00617C81"/>
    <w:rsid w:val="00620941"/>
    <w:rsid w:val="00624469"/>
    <w:rsid w:val="00625887"/>
    <w:rsid w:val="00633270"/>
    <w:rsid w:val="006351DF"/>
    <w:rsid w:val="00651393"/>
    <w:rsid w:val="006513FF"/>
    <w:rsid w:val="0066066E"/>
    <w:rsid w:val="0066501D"/>
    <w:rsid w:val="0067013F"/>
    <w:rsid w:val="00673240"/>
    <w:rsid w:val="00675811"/>
    <w:rsid w:val="0067676A"/>
    <w:rsid w:val="00677DD2"/>
    <w:rsid w:val="0068086D"/>
    <w:rsid w:val="006929D2"/>
    <w:rsid w:val="00693DE0"/>
    <w:rsid w:val="006951A4"/>
    <w:rsid w:val="006A1181"/>
    <w:rsid w:val="006A3782"/>
    <w:rsid w:val="006A52CB"/>
    <w:rsid w:val="006C0244"/>
    <w:rsid w:val="006C5FA1"/>
    <w:rsid w:val="006C6201"/>
    <w:rsid w:val="006C7BB0"/>
    <w:rsid w:val="00706C88"/>
    <w:rsid w:val="0071016A"/>
    <w:rsid w:val="00717708"/>
    <w:rsid w:val="00723A7A"/>
    <w:rsid w:val="00725584"/>
    <w:rsid w:val="00730E78"/>
    <w:rsid w:val="007362C0"/>
    <w:rsid w:val="00736CE3"/>
    <w:rsid w:val="007408B4"/>
    <w:rsid w:val="00742FFE"/>
    <w:rsid w:val="0075694F"/>
    <w:rsid w:val="007605D5"/>
    <w:rsid w:val="00762EF8"/>
    <w:rsid w:val="00765E65"/>
    <w:rsid w:val="00777395"/>
    <w:rsid w:val="00790E29"/>
    <w:rsid w:val="007A36AB"/>
    <w:rsid w:val="007A4C94"/>
    <w:rsid w:val="007A671D"/>
    <w:rsid w:val="007B42C1"/>
    <w:rsid w:val="007C63C7"/>
    <w:rsid w:val="007D12ED"/>
    <w:rsid w:val="007D20BE"/>
    <w:rsid w:val="007D4C21"/>
    <w:rsid w:val="007D69D5"/>
    <w:rsid w:val="007D779F"/>
    <w:rsid w:val="007E6864"/>
    <w:rsid w:val="007F5D3B"/>
    <w:rsid w:val="00803B63"/>
    <w:rsid w:val="00805007"/>
    <w:rsid w:val="00807F1B"/>
    <w:rsid w:val="008252E5"/>
    <w:rsid w:val="0082655E"/>
    <w:rsid w:val="00854E55"/>
    <w:rsid w:val="00856FBD"/>
    <w:rsid w:val="00861AA2"/>
    <w:rsid w:val="00866FB0"/>
    <w:rsid w:val="00870FAD"/>
    <w:rsid w:val="008730AE"/>
    <w:rsid w:val="00873903"/>
    <w:rsid w:val="008823A8"/>
    <w:rsid w:val="00886E48"/>
    <w:rsid w:val="00886F29"/>
    <w:rsid w:val="00886F8A"/>
    <w:rsid w:val="0089289B"/>
    <w:rsid w:val="00893D65"/>
    <w:rsid w:val="00895DA7"/>
    <w:rsid w:val="008A5F82"/>
    <w:rsid w:val="008B25D2"/>
    <w:rsid w:val="008B5F27"/>
    <w:rsid w:val="008C4A64"/>
    <w:rsid w:val="008C5F94"/>
    <w:rsid w:val="008D593D"/>
    <w:rsid w:val="0091749C"/>
    <w:rsid w:val="0093371D"/>
    <w:rsid w:val="00933F36"/>
    <w:rsid w:val="009421CB"/>
    <w:rsid w:val="009422DD"/>
    <w:rsid w:val="00946800"/>
    <w:rsid w:val="00947E12"/>
    <w:rsid w:val="0095243F"/>
    <w:rsid w:val="00962C48"/>
    <w:rsid w:val="00973A99"/>
    <w:rsid w:val="00977175"/>
    <w:rsid w:val="00977A61"/>
    <w:rsid w:val="00977D37"/>
    <w:rsid w:val="00991097"/>
    <w:rsid w:val="00992195"/>
    <w:rsid w:val="009A0F11"/>
    <w:rsid w:val="009A211E"/>
    <w:rsid w:val="009B0ED5"/>
    <w:rsid w:val="009C7075"/>
    <w:rsid w:val="009E2432"/>
    <w:rsid w:val="009E67F0"/>
    <w:rsid w:val="009E6820"/>
    <w:rsid w:val="009F10FE"/>
    <w:rsid w:val="009F4016"/>
    <w:rsid w:val="009F55DE"/>
    <w:rsid w:val="009F5679"/>
    <w:rsid w:val="00A033E7"/>
    <w:rsid w:val="00A235A6"/>
    <w:rsid w:val="00A24C63"/>
    <w:rsid w:val="00A25A8F"/>
    <w:rsid w:val="00A26DF6"/>
    <w:rsid w:val="00A33DEC"/>
    <w:rsid w:val="00A456A4"/>
    <w:rsid w:val="00A4792E"/>
    <w:rsid w:val="00A5276E"/>
    <w:rsid w:val="00A5381E"/>
    <w:rsid w:val="00A54156"/>
    <w:rsid w:val="00A721B8"/>
    <w:rsid w:val="00A74908"/>
    <w:rsid w:val="00A82A4E"/>
    <w:rsid w:val="00A84F6F"/>
    <w:rsid w:val="00AA09B6"/>
    <w:rsid w:val="00AB1A45"/>
    <w:rsid w:val="00AB6DC2"/>
    <w:rsid w:val="00AD4B2F"/>
    <w:rsid w:val="00AE1021"/>
    <w:rsid w:val="00AE270B"/>
    <w:rsid w:val="00AE72DF"/>
    <w:rsid w:val="00B0357C"/>
    <w:rsid w:val="00B10667"/>
    <w:rsid w:val="00B24E54"/>
    <w:rsid w:val="00B276A2"/>
    <w:rsid w:val="00B33570"/>
    <w:rsid w:val="00B34E15"/>
    <w:rsid w:val="00B34E5B"/>
    <w:rsid w:val="00B4120C"/>
    <w:rsid w:val="00B41C7C"/>
    <w:rsid w:val="00B61616"/>
    <w:rsid w:val="00B65316"/>
    <w:rsid w:val="00B6541F"/>
    <w:rsid w:val="00B65C30"/>
    <w:rsid w:val="00B70D11"/>
    <w:rsid w:val="00B75FFF"/>
    <w:rsid w:val="00B763C0"/>
    <w:rsid w:val="00B85409"/>
    <w:rsid w:val="00B92124"/>
    <w:rsid w:val="00B93C26"/>
    <w:rsid w:val="00B975E9"/>
    <w:rsid w:val="00BA6C28"/>
    <w:rsid w:val="00BA7A95"/>
    <w:rsid w:val="00BA7B59"/>
    <w:rsid w:val="00BC0A82"/>
    <w:rsid w:val="00BC4EFE"/>
    <w:rsid w:val="00BD01C0"/>
    <w:rsid w:val="00BD43CA"/>
    <w:rsid w:val="00BD4D7E"/>
    <w:rsid w:val="00BE1D04"/>
    <w:rsid w:val="00C00309"/>
    <w:rsid w:val="00C00BF1"/>
    <w:rsid w:val="00C01818"/>
    <w:rsid w:val="00C14813"/>
    <w:rsid w:val="00C14AA2"/>
    <w:rsid w:val="00C16B9D"/>
    <w:rsid w:val="00C20CB1"/>
    <w:rsid w:val="00C212BB"/>
    <w:rsid w:val="00C22736"/>
    <w:rsid w:val="00C227AF"/>
    <w:rsid w:val="00C26FCB"/>
    <w:rsid w:val="00C32C76"/>
    <w:rsid w:val="00C408F9"/>
    <w:rsid w:val="00C42911"/>
    <w:rsid w:val="00C44C5D"/>
    <w:rsid w:val="00C478B7"/>
    <w:rsid w:val="00C50EA9"/>
    <w:rsid w:val="00C535BA"/>
    <w:rsid w:val="00C7409B"/>
    <w:rsid w:val="00C86C34"/>
    <w:rsid w:val="00C9325A"/>
    <w:rsid w:val="00C956B1"/>
    <w:rsid w:val="00C976F7"/>
    <w:rsid w:val="00CA3669"/>
    <w:rsid w:val="00CB372A"/>
    <w:rsid w:val="00CB3A76"/>
    <w:rsid w:val="00CB3E92"/>
    <w:rsid w:val="00CB40A2"/>
    <w:rsid w:val="00CC4384"/>
    <w:rsid w:val="00CC787C"/>
    <w:rsid w:val="00CC79B0"/>
    <w:rsid w:val="00CD06FE"/>
    <w:rsid w:val="00CD5BD2"/>
    <w:rsid w:val="00CE417B"/>
    <w:rsid w:val="00CF04C5"/>
    <w:rsid w:val="00CF1917"/>
    <w:rsid w:val="00D0313C"/>
    <w:rsid w:val="00D30F81"/>
    <w:rsid w:val="00D32BFB"/>
    <w:rsid w:val="00D55A96"/>
    <w:rsid w:val="00D55D9D"/>
    <w:rsid w:val="00D615C9"/>
    <w:rsid w:val="00D660A2"/>
    <w:rsid w:val="00D9040A"/>
    <w:rsid w:val="00D93C61"/>
    <w:rsid w:val="00D953A2"/>
    <w:rsid w:val="00DA5ACC"/>
    <w:rsid w:val="00DA78AA"/>
    <w:rsid w:val="00DA7DB6"/>
    <w:rsid w:val="00DB2E41"/>
    <w:rsid w:val="00DB693F"/>
    <w:rsid w:val="00DB697F"/>
    <w:rsid w:val="00DB6FD6"/>
    <w:rsid w:val="00DB73E5"/>
    <w:rsid w:val="00DC148E"/>
    <w:rsid w:val="00DC14B8"/>
    <w:rsid w:val="00DC44F3"/>
    <w:rsid w:val="00DD5C1B"/>
    <w:rsid w:val="00DE0273"/>
    <w:rsid w:val="00DE473F"/>
    <w:rsid w:val="00DE5834"/>
    <w:rsid w:val="00DF3D99"/>
    <w:rsid w:val="00DF59CF"/>
    <w:rsid w:val="00E03D62"/>
    <w:rsid w:val="00E1094C"/>
    <w:rsid w:val="00E125B7"/>
    <w:rsid w:val="00E15617"/>
    <w:rsid w:val="00E158E4"/>
    <w:rsid w:val="00E159E1"/>
    <w:rsid w:val="00E16F01"/>
    <w:rsid w:val="00E221AF"/>
    <w:rsid w:val="00E27C6C"/>
    <w:rsid w:val="00E33EB4"/>
    <w:rsid w:val="00E4001B"/>
    <w:rsid w:val="00E4637B"/>
    <w:rsid w:val="00E52CB2"/>
    <w:rsid w:val="00E538B9"/>
    <w:rsid w:val="00E56F52"/>
    <w:rsid w:val="00E61479"/>
    <w:rsid w:val="00E61F04"/>
    <w:rsid w:val="00E6554A"/>
    <w:rsid w:val="00E67229"/>
    <w:rsid w:val="00E71E37"/>
    <w:rsid w:val="00E83145"/>
    <w:rsid w:val="00E875C6"/>
    <w:rsid w:val="00EA0050"/>
    <w:rsid w:val="00EB0798"/>
    <w:rsid w:val="00EB0F1A"/>
    <w:rsid w:val="00EC1C08"/>
    <w:rsid w:val="00EC2626"/>
    <w:rsid w:val="00EC2DB5"/>
    <w:rsid w:val="00EE15EA"/>
    <w:rsid w:val="00EE2B45"/>
    <w:rsid w:val="00EE4647"/>
    <w:rsid w:val="00EE6C0C"/>
    <w:rsid w:val="00EF1188"/>
    <w:rsid w:val="00EF4FC4"/>
    <w:rsid w:val="00EF5785"/>
    <w:rsid w:val="00EF7E9A"/>
    <w:rsid w:val="00F0603F"/>
    <w:rsid w:val="00F076D5"/>
    <w:rsid w:val="00F12C7F"/>
    <w:rsid w:val="00F25282"/>
    <w:rsid w:val="00F265A8"/>
    <w:rsid w:val="00F35A3D"/>
    <w:rsid w:val="00F37916"/>
    <w:rsid w:val="00F402E5"/>
    <w:rsid w:val="00F429C6"/>
    <w:rsid w:val="00F5243B"/>
    <w:rsid w:val="00F5640F"/>
    <w:rsid w:val="00F628DC"/>
    <w:rsid w:val="00F648EF"/>
    <w:rsid w:val="00F65005"/>
    <w:rsid w:val="00F6675C"/>
    <w:rsid w:val="00F7004D"/>
    <w:rsid w:val="00F75F24"/>
    <w:rsid w:val="00F91B15"/>
    <w:rsid w:val="00F93F66"/>
    <w:rsid w:val="00F94E84"/>
    <w:rsid w:val="00F9597B"/>
    <w:rsid w:val="00FA49B6"/>
    <w:rsid w:val="00FB3F5B"/>
    <w:rsid w:val="00FD1A9C"/>
    <w:rsid w:val="00FD4B3A"/>
    <w:rsid w:val="00FE197F"/>
    <w:rsid w:val="00FE4F6C"/>
    <w:rsid w:val="00FE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C1B"/>
  </w:style>
  <w:style w:type="paragraph" w:styleId="Piedepgina">
    <w:name w:val="footer"/>
    <w:basedOn w:val="Normal"/>
    <w:link w:val="PiedepginaCar"/>
    <w:uiPriority w:val="99"/>
    <w:semiHidden/>
    <w:unhideWhenUsed/>
    <w:rsid w:val="00DD5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5C1B"/>
  </w:style>
  <w:style w:type="paragraph" w:styleId="Textodeglobo">
    <w:name w:val="Balloon Text"/>
    <w:basedOn w:val="Normal"/>
    <w:link w:val="TextodegloboCar"/>
    <w:uiPriority w:val="99"/>
    <w:semiHidden/>
    <w:unhideWhenUsed/>
    <w:rsid w:val="00DD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C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1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4</cp:revision>
  <dcterms:created xsi:type="dcterms:W3CDTF">2013-09-23T19:06:00Z</dcterms:created>
  <dcterms:modified xsi:type="dcterms:W3CDTF">2013-09-24T19:42:00Z</dcterms:modified>
</cp:coreProperties>
</file>